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B9" w:rsidRPr="003E04D4" w:rsidRDefault="00E27068" w:rsidP="003E04D4">
      <w:pPr>
        <w:pStyle w:val="UNESCO"/>
        <w:widowControl w:val="0"/>
        <w:ind w:left="0"/>
        <w:rPr>
          <w:rFonts w:asciiTheme="minorHAnsi" w:eastAsia="Calibri" w:hAnsiTheme="minorHAnsi" w:cs="Calibri"/>
          <w:b/>
          <w:bCs/>
        </w:rPr>
      </w:pPr>
      <w:r w:rsidRPr="003E04D4">
        <w:rPr>
          <w:rFonts w:asciiTheme="minorHAnsi" w:eastAsia="Calibri" w:hAnsiTheme="minorHAnsi" w:cs="Calibri"/>
          <w:b/>
          <w:bCs/>
        </w:rPr>
        <w:t>Objective:</w:t>
      </w:r>
      <w:r w:rsidR="0085412B" w:rsidRPr="003E04D4">
        <w:rPr>
          <w:rFonts w:asciiTheme="minorHAnsi" w:eastAsia="Calibri" w:hAnsiTheme="minorHAnsi" w:cs="Calibri"/>
          <w:b/>
          <w:bCs/>
        </w:rPr>
        <w:t xml:space="preserve"> Participants will have an understanding of the concept of Open Educational Resources (OER) and the potential benefits of OER supporting </w:t>
      </w:r>
      <w:r w:rsidR="003E04D4">
        <w:rPr>
          <w:rFonts w:asciiTheme="minorHAnsi" w:eastAsia="Calibri" w:hAnsiTheme="minorHAnsi" w:cs="Calibri"/>
          <w:b/>
          <w:bCs/>
        </w:rPr>
        <w:t xml:space="preserve">ICT in Education Teacher – </w:t>
      </w:r>
      <w:r w:rsidR="00B510A3">
        <w:rPr>
          <w:rFonts w:asciiTheme="minorHAnsi" w:eastAsia="Calibri" w:hAnsiTheme="minorHAnsi" w:cs="Calibri"/>
          <w:b/>
          <w:bCs/>
        </w:rPr>
        <w:t xml:space="preserve">Training </w:t>
      </w:r>
      <w:r w:rsidR="00B510A3" w:rsidRPr="003E04D4">
        <w:rPr>
          <w:rFonts w:asciiTheme="minorHAnsi" w:eastAsia="Calibri" w:hAnsiTheme="minorHAnsi" w:cs="Calibri"/>
          <w:b/>
          <w:bCs/>
        </w:rPr>
        <w:t>with</w:t>
      </w:r>
      <w:r w:rsidR="003E04D4">
        <w:rPr>
          <w:rFonts w:asciiTheme="minorHAnsi" w:eastAsia="Calibri" w:hAnsiTheme="minorHAnsi" w:cs="Calibri"/>
          <w:b/>
          <w:bCs/>
        </w:rPr>
        <w:t xml:space="preserve"> a focus on accessibility.</w:t>
      </w:r>
      <w:r w:rsidR="003E04D4">
        <w:rPr>
          <w:rFonts w:asciiTheme="minorHAnsi" w:eastAsia="Calibri" w:hAnsiTheme="minorHAnsi" w:cs="Calibri"/>
          <w:b/>
          <w:bCs/>
        </w:rPr>
        <w:tab/>
      </w:r>
    </w:p>
    <w:p w:rsidR="005F44B9" w:rsidRPr="00FE1D92" w:rsidRDefault="005F44B9" w:rsidP="005F44B9">
      <w:pPr>
        <w:pStyle w:val="UNESCO"/>
        <w:widowControl w:val="0"/>
        <w:ind w:left="0"/>
        <w:jc w:val="left"/>
        <w:rPr>
          <w:rFonts w:asciiTheme="minorHAnsi" w:eastAsia="Calibri" w:hAnsiTheme="minorHAnsi" w:cs="Calibri"/>
          <w:b/>
          <w:bCs/>
        </w:rPr>
      </w:pPr>
      <w:r>
        <w:rPr>
          <w:rFonts w:asciiTheme="minorHAnsi" w:eastAsia="Calibri" w:hAnsiTheme="minorHAnsi" w:cs="Calibri"/>
          <w:b/>
          <w:bCs/>
        </w:rPr>
        <w:t xml:space="preserve">Day 1: </w:t>
      </w:r>
      <w:r w:rsidR="00B510A3">
        <w:rPr>
          <w:rFonts w:asciiTheme="minorHAnsi" w:eastAsia="Calibri" w:hAnsiTheme="minorHAnsi" w:cs="Calibri"/>
          <w:b/>
          <w:bCs/>
        </w:rPr>
        <w:t xml:space="preserve"> </w:t>
      </w:r>
      <w:r w:rsidR="004C00C1">
        <w:rPr>
          <w:rFonts w:asciiTheme="minorHAnsi" w:eastAsia="Calibri" w:hAnsiTheme="minorHAnsi" w:cs="Calibri"/>
          <w:b/>
          <w:bCs/>
        </w:rPr>
        <w:t>Wed</w:t>
      </w:r>
      <w:r w:rsidR="00D37858">
        <w:rPr>
          <w:rFonts w:asciiTheme="minorHAnsi" w:eastAsia="Calibri" w:hAnsiTheme="minorHAnsi" w:cs="Calibri"/>
          <w:b/>
          <w:bCs/>
        </w:rPr>
        <w:t>nesday</w:t>
      </w:r>
      <w:r w:rsidR="00CB177C">
        <w:rPr>
          <w:rFonts w:asciiTheme="minorHAnsi" w:eastAsia="Calibri" w:hAnsiTheme="minorHAnsi" w:cs="Calibri"/>
          <w:b/>
          <w:bCs/>
        </w:rPr>
        <w:t xml:space="preserve">, </w:t>
      </w:r>
      <w:r w:rsidR="004C00C1">
        <w:rPr>
          <w:rFonts w:asciiTheme="minorHAnsi" w:eastAsia="Calibri" w:hAnsiTheme="minorHAnsi" w:cs="Calibri"/>
          <w:b/>
          <w:bCs/>
        </w:rPr>
        <w:t>24 October</w:t>
      </w:r>
      <w:r w:rsidR="00D37858">
        <w:rPr>
          <w:rFonts w:asciiTheme="minorHAnsi" w:eastAsia="Calibri" w:hAnsiTheme="minorHAnsi" w:cs="Calibri"/>
          <w:b/>
          <w:bCs/>
        </w:rPr>
        <w:t xml:space="preserve"> 2018</w:t>
      </w:r>
      <w:r w:rsidR="004C00C1">
        <w:rPr>
          <w:rFonts w:asciiTheme="minorHAnsi" w:eastAsia="Calibri" w:hAnsiTheme="minorHAnsi" w:cs="Calibri"/>
          <w:b/>
          <w:bCs/>
        </w:rPr>
        <w:t xml:space="preserve"> 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368"/>
        <w:gridCol w:w="7020"/>
        <w:gridCol w:w="2340"/>
      </w:tblGrid>
      <w:tr w:rsidR="00B510A3" w:rsidRPr="00B510A3" w:rsidTr="003E04D4">
        <w:tc>
          <w:tcPr>
            <w:tcW w:w="1368" w:type="dxa"/>
            <w:tcBorders>
              <w:left w:val="nil"/>
            </w:tcBorders>
          </w:tcPr>
          <w:p w:rsidR="00B00E51" w:rsidRPr="00B510A3" w:rsidRDefault="00E868E8" w:rsidP="003E04D4">
            <w:pPr>
              <w:pStyle w:val="UNESCO"/>
              <w:ind w:left="0"/>
              <w:rPr>
                <w:rFonts w:asciiTheme="minorHAnsi" w:eastAsia="Calibri" w:hAnsiTheme="minorHAnsi" w:cs="Calibri"/>
                <w:b/>
                <w:i/>
                <w:color w:val="767171" w:themeColor="background2" w:themeShade="80"/>
                <w:sz w:val="20"/>
              </w:rPr>
            </w:pPr>
            <w:proofErr w:type="spellStart"/>
            <w:r>
              <w:rPr>
                <w:rFonts w:asciiTheme="minorHAnsi" w:eastAsia="Calibri" w:hAnsiTheme="minorHAnsi" w:cs="Calibri" w:hint="cs"/>
                <w:b/>
                <w:i/>
                <w:color w:val="767171" w:themeColor="background2" w:themeShade="80"/>
                <w:sz w:val="20"/>
                <w:rtl/>
              </w:rPr>
              <w:t>تسهیل</w:t>
            </w:r>
            <w:proofErr w:type="spellEnd"/>
            <w:r>
              <w:rPr>
                <w:rFonts w:asciiTheme="minorHAnsi" w:eastAsia="Calibri" w:hAnsiTheme="minorHAnsi" w:cs="Calibri" w:hint="cs"/>
                <w:b/>
                <w:i/>
                <w:color w:val="767171" w:themeColor="background2" w:themeShade="80"/>
                <w:sz w:val="20"/>
                <w:rtl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 w:hint="cs"/>
                <w:b/>
                <w:i/>
                <w:color w:val="767171" w:themeColor="background2" w:themeShade="80"/>
                <w:sz w:val="20"/>
                <w:rtl/>
              </w:rPr>
              <w:t>گر</w:t>
            </w:r>
            <w:proofErr w:type="spellEnd"/>
          </w:p>
        </w:tc>
        <w:tc>
          <w:tcPr>
            <w:tcW w:w="7020" w:type="dxa"/>
            <w:tcBorders>
              <w:right w:val="nil"/>
            </w:tcBorders>
          </w:tcPr>
          <w:p w:rsidR="00B00E51" w:rsidRPr="00B510A3" w:rsidRDefault="00E868E8" w:rsidP="00E868E8">
            <w:pPr>
              <w:pStyle w:val="UNESCO"/>
              <w:ind w:left="0"/>
              <w:jc w:val="right"/>
              <w:rPr>
                <w:rFonts w:asciiTheme="minorHAnsi" w:eastAsia="Calibri" w:hAnsiTheme="minorHAnsi" w:cs="Calibri"/>
                <w:b/>
                <w:bCs/>
                <w:i/>
                <w:color w:val="767171" w:themeColor="background2" w:themeShade="80"/>
              </w:rPr>
            </w:pPr>
            <w:proofErr w:type="spellStart"/>
            <w:r>
              <w:rPr>
                <w:rFonts w:asciiTheme="minorHAnsi" w:eastAsia="Calibri" w:hAnsiTheme="minorHAnsi" w:cs="Calibri" w:hint="cs"/>
                <w:b/>
                <w:bCs/>
                <w:i/>
                <w:color w:val="767171" w:themeColor="background2" w:themeShade="80"/>
                <w:rtl/>
              </w:rPr>
              <w:t>توضیحات</w:t>
            </w:r>
            <w:proofErr w:type="spellEnd"/>
            <w:r w:rsidR="00B00E51" w:rsidRPr="00B510A3">
              <w:rPr>
                <w:rFonts w:asciiTheme="minorHAnsi" w:eastAsia="Calibri" w:hAnsiTheme="minorHAnsi" w:cs="Calibri"/>
                <w:b/>
                <w:bCs/>
                <w:i/>
                <w:color w:val="767171" w:themeColor="background2" w:themeShade="80"/>
              </w:rPr>
              <w:t xml:space="preserve"> </w:t>
            </w:r>
          </w:p>
        </w:tc>
        <w:tc>
          <w:tcPr>
            <w:tcW w:w="2340" w:type="dxa"/>
            <w:tcBorders>
              <w:right w:val="nil"/>
            </w:tcBorders>
          </w:tcPr>
          <w:p w:rsidR="00B00E51" w:rsidRPr="00B510A3" w:rsidRDefault="00E868E8" w:rsidP="00E868E8">
            <w:pPr>
              <w:pStyle w:val="UNESCO"/>
              <w:ind w:left="0"/>
              <w:jc w:val="right"/>
              <w:rPr>
                <w:rFonts w:asciiTheme="minorHAnsi" w:eastAsia="Calibri" w:hAnsiTheme="minorHAnsi" w:cs="Calibri"/>
                <w:b/>
                <w:bCs/>
                <w:i/>
                <w:color w:val="767171" w:themeColor="background2" w:themeShade="80"/>
              </w:rPr>
            </w:pPr>
            <w:r>
              <w:rPr>
                <w:rFonts w:asciiTheme="minorHAnsi" w:eastAsia="Calibri" w:hAnsiTheme="minorHAnsi" w:cs="Calibri" w:hint="cs"/>
                <w:b/>
                <w:bCs/>
                <w:i/>
                <w:color w:val="767171" w:themeColor="background2" w:themeShade="80"/>
                <w:rtl/>
              </w:rPr>
              <w:t xml:space="preserve">ساعت </w:t>
            </w:r>
          </w:p>
        </w:tc>
      </w:tr>
      <w:tr w:rsidR="00B00E51" w:rsidRPr="003E04D4" w:rsidTr="003E04D4">
        <w:tc>
          <w:tcPr>
            <w:tcW w:w="1368" w:type="dxa"/>
            <w:tcBorders>
              <w:left w:val="nil"/>
            </w:tcBorders>
          </w:tcPr>
          <w:p w:rsidR="00B00E51" w:rsidRPr="003E04D4" w:rsidRDefault="00B00E51" w:rsidP="000C6954">
            <w:pPr>
              <w:pStyle w:val="UNESCO"/>
              <w:spacing w:before="0" w:after="0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20" w:type="dxa"/>
            <w:tcBorders>
              <w:right w:val="nil"/>
            </w:tcBorders>
          </w:tcPr>
          <w:p w:rsidR="00B00E51" w:rsidRPr="003E04D4" w:rsidRDefault="00E868E8" w:rsidP="00E868E8">
            <w:pPr>
              <w:pStyle w:val="UNESCO"/>
              <w:bidi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 w:cs="Calibri" w:hint="cs"/>
                <w:b/>
                <w:bCs/>
                <w:rtl/>
              </w:rPr>
              <w:t>ثبت نام</w:t>
            </w:r>
          </w:p>
        </w:tc>
        <w:tc>
          <w:tcPr>
            <w:tcW w:w="2340" w:type="dxa"/>
            <w:tcBorders>
              <w:right w:val="nil"/>
            </w:tcBorders>
          </w:tcPr>
          <w:p w:rsidR="00B00E51" w:rsidRPr="003E04D4" w:rsidRDefault="00B00E51" w:rsidP="00E868E8">
            <w:pPr>
              <w:pStyle w:val="UNESCO"/>
              <w:bidi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</w:rPr>
            </w:pPr>
            <w:r w:rsidRPr="003E04D4">
              <w:rPr>
                <w:rFonts w:asciiTheme="minorHAnsi" w:eastAsia="Calibri" w:hAnsiTheme="minorHAnsi" w:cs="Calibri"/>
                <w:bCs/>
              </w:rPr>
              <w:t xml:space="preserve"> </w:t>
            </w:r>
            <w:r w:rsidR="00E868E8">
              <w:rPr>
                <w:rFonts w:asciiTheme="minorHAnsi" w:eastAsia="Calibri" w:hAnsiTheme="minorHAnsi" w:cs="Calibri" w:hint="cs"/>
                <w:bCs/>
                <w:rtl/>
              </w:rPr>
              <w:t>9:00-8:30</w:t>
            </w:r>
          </w:p>
        </w:tc>
      </w:tr>
      <w:tr w:rsidR="00B00E51" w:rsidRPr="003E04D4" w:rsidTr="003E04D4">
        <w:tc>
          <w:tcPr>
            <w:tcW w:w="1368" w:type="dxa"/>
            <w:tcBorders>
              <w:left w:val="nil"/>
            </w:tcBorders>
          </w:tcPr>
          <w:p w:rsidR="00B00E51" w:rsidRPr="003E04D4" w:rsidRDefault="00B00E51" w:rsidP="003E04D4">
            <w:pPr>
              <w:pStyle w:val="UNESCO"/>
              <w:spacing w:before="0" w:after="0"/>
              <w:ind w:left="0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7020" w:type="dxa"/>
            <w:tcBorders>
              <w:right w:val="nil"/>
            </w:tcBorders>
          </w:tcPr>
          <w:p w:rsidR="00B00E51" w:rsidRPr="003E04D4" w:rsidRDefault="00E868E8" w:rsidP="00E868E8">
            <w:pPr>
              <w:pStyle w:val="UNESCO"/>
              <w:bidi/>
              <w:spacing w:before="0"/>
              <w:ind w:left="0"/>
              <w:rPr>
                <w:rFonts w:asciiTheme="minorHAnsi" w:eastAsia="Calibri" w:hAnsiTheme="minorHAnsi" w:cs="Calibri"/>
                <w:b/>
                <w:bCs/>
              </w:rPr>
            </w:pPr>
            <w:proofErr w:type="spellStart"/>
            <w:r>
              <w:rPr>
                <w:rFonts w:asciiTheme="minorHAnsi" w:eastAsia="Calibri" w:hAnsiTheme="minorHAnsi" w:cs="Calibri" w:hint="cs"/>
                <w:b/>
                <w:bCs/>
                <w:rtl/>
              </w:rPr>
              <w:t>تلاوت</w:t>
            </w:r>
            <w:proofErr w:type="spellEnd"/>
            <w:r>
              <w:rPr>
                <w:rFonts w:asciiTheme="minorHAnsi" w:eastAsia="Calibri" w:hAnsiTheme="minorHAnsi" w:cs="Calibri" w:hint="cs"/>
                <w:b/>
                <w:bCs/>
                <w:rtl/>
              </w:rPr>
              <w:t xml:space="preserve"> قرآن</w:t>
            </w:r>
          </w:p>
        </w:tc>
        <w:tc>
          <w:tcPr>
            <w:tcW w:w="2340" w:type="dxa"/>
            <w:tcBorders>
              <w:right w:val="nil"/>
            </w:tcBorders>
          </w:tcPr>
          <w:p w:rsidR="00B00E51" w:rsidRPr="003E04D4" w:rsidRDefault="00E868E8" w:rsidP="00E868E8">
            <w:pPr>
              <w:pStyle w:val="UNESCO"/>
              <w:bidi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</w:rPr>
            </w:pPr>
            <w:r>
              <w:rPr>
                <w:rFonts w:asciiTheme="minorHAnsi" w:eastAsia="Calibri" w:hAnsiTheme="minorHAnsi" w:cs="Calibri" w:hint="cs"/>
                <w:bCs/>
                <w:rtl/>
              </w:rPr>
              <w:t>9:</w:t>
            </w:r>
            <w:bookmarkStart w:id="0" w:name="_GoBack"/>
            <w:r>
              <w:rPr>
                <w:rFonts w:asciiTheme="minorHAnsi" w:eastAsia="Calibri" w:hAnsiTheme="minorHAnsi" w:cs="Calibri" w:hint="cs"/>
                <w:bCs/>
                <w:rtl/>
              </w:rPr>
              <w:t>30</w:t>
            </w:r>
            <w:bookmarkEnd w:id="0"/>
            <w:r>
              <w:rPr>
                <w:rFonts w:asciiTheme="minorHAnsi" w:eastAsia="Calibri" w:hAnsiTheme="minorHAnsi" w:cs="Calibri" w:hint="cs"/>
                <w:bCs/>
                <w:rtl/>
              </w:rPr>
              <w:t>-9:00</w:t>
            </w:r>
          </w:p>
        </w:tc>
      </w:tr>
      <w:tr w:rsidR="00B00E51" w:rsidRPr="003E04D4" w:rsidTr="003E04D4">
        <w:tc>
          <w:tcPr>
            <w:tcW w:w="1368" w:type="dxa"/>
            <w:tcBorders>
              <w:left w:val="nil"/>
            </w:tcBorders>
          </w:tcPr>
          <w:p w:rsidR="00B00E51" w:rsidRPr="003E04D4" w:rsidRDefault="00B00E51" w:rsidP="00330E58">
            <w:pPr>
              <w:pStyle w:val="UNESCO"/>
              <w:spacing w:before="0" w:after="0"/>
              <w:ind w:left="0"/>
              <w:rPr>
                <w:rFonts w:asciiTheme="minorHAnsi" w:eastAsia="Calibri" w:hAnsiTheme="minorHAnsi" w:cs="Calibri"/>
                <w:sz w:val="20"/>
              </w:rPr>
            </w:pPr>
            <w:r w:rsidRPr="003E04D4">
              <w:rPr>
                <w:rFonts w:asciiTheme="minorHAnsi" w:eastAsia="Calibri" w:hAnsiTheme="minorHAnsi" w:cs="Calibri"/>
                <w:sz w:val="20"/>
              </w:rPr>
              <w:t>9:10 - 9:15</w:t>
            </w:r>
          </w:p>
        </w:tc>
        <w:tc>
          <w:tcPr>
            <w:tcW w:w="7020" w:type="dxa"/>
            <w:tcBorders>
              <w:right w:val="nil"/>
            </w:tcBorders>
          </w:tcPr>
          <w:p w:rsidR="00B00E51" w:rsidRPr="003E04D4" w:rsidRDefault="00E868E8" w:rsidP="00E868E8">
            <w:pPr>
              <w:pStyle w:val="UNESCO"/>
              <w:bidi/>
              <w:spacing w:before="0"/>
              <w:ind w:left="0"/>
              <w:rPr>
                <w:rFonts w:asciiTheme="minorHAnsi" w:eastAsia="Calibri" w:hAnsiTheme="minorHAnsi" w:cs="Calibri"/>
                <w:b/>
                <w:bCs/>
              </w:rPr>
            </w:pPr>
            <w:r>
              <w:rPr>
                <w:rFonts w:asciiTheme="minorHAnsi" w:eastAsia="Calibri" w:hAnsiTheme="minorHAnsi" w:cs="Calibri" w:hint="cs"/>
                <w:b/>
                <w:bCs/>
                <w:rtl/>
              </w:rPr>
              <w:t xml:space="preserve">سرود </w:t>
            </w:r>
            <w:proofErr w:type="spellStart"/>
            <w:r>
              <w:rPr>
                <w:rFonts w:asciiTheme="minorHAnsi" w:eastAsia="Calibri" w:hAnsiTheme="minorHAnsi" w:cs="Calibri" w:hint="cs"/>
                <w:b/>
                <w:bCs/>
                <w:rtl/>
              </w:rPr>
              <w:t>ملی</w:t>
            </w:r>
            <w:proofErr w:type="spellEnd"/>
          </w:p>
        </w:tc>
        <w:tc>
          <w:tcPr>
            <w:tcW w:w="2340" w:type="dxa"/>
            <w:tcBorders>
              <w:right w:val="nil"/>
            </w:tcBorders>
          </w:tcPr>
          <w:p w:rsidR="00B00E51" w:rsidRPr="003E04D4" w:rsidRDefault="00B00E51" w:rsidP="003E04D4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</w:rPr>
            </w:pPr>
          </w:p>
        </w:tc>
      </w:tr>
      <w:tr w:rsidR="00B00E51" w:rsidRPr="003E04D4" w:rsidTr="003E04D4">
        <w:tc>
          <w:tcPr>
            <w:tcW w:w="1368" w:type="dxa"/>
            <w:tcBorders>
              <w:left w:val="nil"/>
            </w:tcBorders>
          </w:tcPr>
          <w:p w:rsidR="00B00E51" w:rsidRPr="003E04D4" w:rsidRDefault="00B00E51" w:rsidP="00330E58">
            <w:pPr>
              <w:pStyle w:val="UNESCO"/>
              <w:spacing w:before="0" w:after="0"/>
              <w:ind w:left="0"/>
              <w:rPr>
                <w:rFonts w:asciiTheme="minorHAnsi" w:hAnsiTheme="minorHAnsi"/>
                <w:sz w:val="20"/>
              </w:rPr>
            </w:pPr>
            <w:r w:rsidRPr="003E04D4">
              <w:rPr>
                <w:rFonts w:asciiTheme="minorHAnsi" w:eastAsia="Calibri" w:hAnsiTheme="minorHAnsi" w:cs="Calibri"/>
                <w:sz w:val="20"/>
              </w:rPr>
              <w:t>9:00 - 10:00</w:t>
            </w:r>
          </w:p>
        </w:tc>
        <w:tc>
          <w:tcPr>
            <w:tcW w:w="7020" w:type="dxa"/>
            <w:tcBorders>
              <w:right w:val="nil"/>
            </w:tcBorders>
          </w:tcPr>
          <w:p w:rsidR="00B00E51" w:rsidRPr="003E04D4" w:rsidRDefault="00B00E51" w:rsidP="008E3909">
            <w:pPr>
              <w:pStyle w:val="UNESCO"/>
              <w:spacing w:before="0" w:after="0"/>
              <w:ind w:left="0"/>
              <w:rPr>
                <w:rFonts w:asciiTheme="minorHAnsi" w:eastAsia="Calibri" w:hAnsiTheme="minorHAnsi" w:cs="Calibri"/>
                <w:bCs/>
              </w:rPr>
            </w:pPr>
            <w:r w:rsidRPr="003E04D4">
              <w:rPr>
                <w:rFonts w:asciiTheme="minorHAnsi" w:eastAsia="Calibri" w:hAnsiTheme="minorHAnsi" w:cs="Calibri"/>
                <w:b/>
                <w:bCs/>
              </w:rPr>
              <w:t>Opening remarks</w:t>
            </w:r>
            <w:r w:rsidRPr="003E04D4">
              <w:rPr>
                <w:rFonts w:asciiTheme="minorHAnsi" w:eastAsia="Calibri" w:hAnsiTheme="minorHAnsi" w:cs="Calibri"/>
                <w:bCs/>
              </w:rPr>
              <w:t xml:space="preserve"> :</w:t>
            </w:r>
          </w:p>
          <w:p w:rsidR="00B00E51" w:rsidRPr="003E04D4" w:rsidRDefault="00B00E51" w:rsidP="00B84F11">
            <w:pPr>
              <w:pStyle w:val="UNESCO"/>
              <w:numPr>
                <w:ilvl w:val="0"/>
                <w:numId w:val="11"/>
              </w:numPr>
              <w:spacing w:before="0" w:after="0"/>
              <w:rPr>
                <w:rFonts w:asciiTheme="minorHAnsi" w:eastAsia="Calibri" w:hAnsiTheme="minorHAnsi" w:cs="Calibri"/>
                <w:bCs/>
                <w:lang w:bidi="fa-IR"/>
              </w:rPr>
            </w:pPr>
            <w:r w:rsidRPr="003E04D4">
              <w:rPr>
                <w:rFonts w:asciiTheme="minorHAnsi" w:eastAsia="Calibri" w:hAnsiTheme="minorHAnsi" w:cs="Calibri"/>
                <w:bCs/>
                <w:lang w:bidi="fa-IR"/>
              </w:rPr>
              <w:t xml:space="preserve">Rep: </w:t>
            </w:r>
            <w:proofErr w:type="spellStart"/>
            <w:r w:rsidRPr="003E04D4">
              <w:rPr>
                <w:rFonts w:asciiTheme="minorHAnsi" w:eastAsia="Calibri" w:hAnsiTheme="minorHAnsi" w:cs="Calibri"/>
                <w:bCs/>
                <w:lang w:bidi="fa-IR"/>
              </w:rPr>
              <w:t>Ra’ad</w:t>
            </w:r>
            <w:proofErr w:type="spellEnd"/>
            <w:r w:rsidRPr="003E04D4">
              <w:rPr>
                <w:rFonts w:asciiTheme="minorHAnsi" w:eastAsia="Calibri" w:hAnsiTheme="minorHAnsi" w:cs="Calibri"/>
                <w:bCs/>
                <w:lang w:bidi="fa-IR"/>
              </w:rPr>
              <w:t xml:space="preserve"> Charity</w:t>
            </w:r>
          </w:p>
          <w:p w:rsidR="00B00E51" w:rsidRPr="003E04D4" w:rsidRDefault="00B00E51" w:rsidP="000261CC">
            <w:pPr>
              <w:pStyle w:val="UNESCO"/>
              <w:numPr>
                <w:ilvl w:val="0"/>
                <w:numId w:val="11"/>
              </w:numPr>
              <w:spacing w:before="0" w:after="0"/>
              <w:rPr>
                <w:rFonts w:asciiTheme="minorHAnsi" w:eastAsia="Calibri" w:hAnsiTheme="minorHAnsi" w:cs="Calibri"/>
                <w:bCs/>
                <w:lang w:bidi="fa-IR"/>
              </w:rPr>
            </w:pPr>
            <w:r w:rsidRPr="003E04D4">
              <w:rPr>
                <w:rFonts w:asciiTheme="minorHAnsi" w:eastAsia="Calibri" w:hAnsiTheme="minorHAnsi" w:cs="Calibri"/>
                <w:bCs/>
                <w:lang w:bidi="fa-IR"/>
              </w:rPr>
              <w:t>Representative UNESCO Tehran</w:t>
            </w:r>
          </w:p>
          <w:p w:rsidR="00B00E51" w:rsidRPr="003E04D4" w:rsidRDefault="00B00E51" w:rsidP="000261CC">
            <w:pPr>
              <w:pStyle w:val="UNESCO"/>
              <w:numPr>
                <w:ilvl w:val="0"/>
                <w:numId w:val="11"/>
              </w:numPr>
              <w:spacing w:before="0" w:after="0"/>
              <w:rPr>
                <w:rFonts w:asciiTheme="minorHAnsi" w:eastAsia="Calibri" w:hAnsiTheme="minorHAnsi" w:cs="Calibri"/>
                <w:bCs/>
                <w:lang w:bidi="fa-IR"/>
              </w:rPr>
            </w:pPr>
            <w:r w:rsidRPr="003E04D4">
              <w:rPr>
                <w:rFonts w:asciiTheme="minorHAnsi" w:eastAsia="Calibri" w:hAnsiTheme="minorHAnsi" w:cs="Calibri"/>
                <w:bCs/>
              </w:rPr>
              <w:t>Rep: National Commission UNESCO</w:t>
            </w:r>
          </w:p>
          <w:p w:rsidR="00B00E51" w:rsidRPr="003E04D4" w:rsidRDefault="00B00E51" w:rsidP="000261CC">
            <w:pPr>
              <w:pStyle w:val="UNESCO"/>
              <w:numPr>
                <w:ilvl w:val="0"/>
                <w:numId w:val="11"/>
              </w:numPr>
              <w:spacing w:before="0" w:after="0"/>
              <w:rPr>
                <w:rFonts w:asciiTheme="minorHAnsi" w:eastAsia="Calibri" w:hAnsiTheme="minorHAnsi" w:cs="Calibri"/>
                <w:bCs/>
                <w:lang w:bidi="fa-IR"/>
              </w:rPr>
            </w:pPr>
            <w:r w:rsidRPr="003E04D4">
              <w:rPr>
                <w:rFonts w:asciiTheme="minorHAnsi" w:eastAsia="Calibri" w:hAnsiTheme="minorHAnsi" w:cs="Calibri"/>
                <w:bCs/>
                <w:lang w:bidi="fa-IR"/>
              </w:rPr>
              <w:t>Rep: ICT Organization</w:t>
            </w:r>
          </w:p>
          <w:p w:rsidR="00B00E51" w:rsidRPr="003E04D4" w:rsidRDefault="00B00E51" w:rsidP="003E04D4">
            <w:pPr>
              <w:pStyle w:val="UNESCO"/>
              <w:numPr>
                <w:ilvl w:val="0"/>
                <w:numId w:val="11"/>
              </w:numPr>
              <w:spacing w:before="0"/>
              <w:rPr>
                <w:rFonts w:asciiTheme="minorHAnsi" w:eastAsia="Calibri" w:hAnsiTheme="minorHAnsi" w:cs="Calibri"/>
                <w:bCs/>
              </w:rPr>
            </w:pPr>
            <w:r w:rsidRPr="003E04D4">
              <w:rPr>
                <w:rFonts w:asciiTheme="minorHAnsi" w:eastAsia="Calibri" w:hAnsiTheme="minorHAnsi" w:cs="Calibri"/>
                <w:bCs/>
                <w:lang w:bidi="fa-IR"/>
              </w:rPr>
              <w:t>Rep: University of Applied Science and Tech</w:t>
            </w:r>
            <w:r w:rsidR="008574D4">
              <w:rPr>
                <w:rFonts w:asciiTheme="minorHAnsi" w:eastAsia="Calibri" w:hAnsiTheme="minorHAnsi" w:cs="Calibri"/>
                <w:bCs/>
              </w:rPr>
              <w:t>nologies</w:t>
            </w:r>
          </w:p>
        </w:tc>
        <w:tc>
          <w:tcPr>
            <w:tcW w:w="2340" w:type="dxa"/>
            <w:tcBorders>
              <w:right w:val="nil"/>
            </w:tcBorders>
          </w:tcPr>
          <w:p w:rsidR="00B00E51" w:rsidRPr="003E04D4" w:rsidRDefault="00B00E51" w:rsidP="003E04D4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</w:rPr>
            </w:pPr>
            <w:r w:rsidRPr="003E04D4">
              <w:rPr>
                <w:rFonts w:asciiTheme="minorHAnsi" w:eastAsia="Calibri" w:hAnsiTheme="minorHAnsi" w:cs="Calibri"/>
                <w:bCs/>
              </w:rPr>
              <w:t>UNESCO</w:t>
            </w:r>
          </w:p>
        </w:tc>
      </w:tr>
      <w:tr w:rsidR="00B00E51" w:rsidRPr="003E04D4" w:rsidTr="003E04D4">
        <w:tc>
          <w:tcPr>
            <w:tcW w:w="1368" w:type="dxa"/>
            <w:tcBorders>
              <w:left w:val="nil"/>
            </w:tcBorders>
          </w:tcPr>
          <w:p w:rsidR="00B00E51" w:rsidRPr="003E04D4" w:rsidRDefault="00B00E51" w:rsidP="00330E58">
            <w:pPr>
              <w:pStyle w:val="UNESCO"/>
              <w:spacing w:before="0" w:after="0"/>
              <w:ind w:left="0"/>
              <w:rPr>
                <w:rFonts w:asciiTheme="minorHAnsi" w:eastAsia="Calibri" w:hAnsiTheme="minorHAnsi" w:cs="Calibri"/>
                <w:sz w:val="20"/>
              </w:rPr>
            </w:pPr>
            <w:r w:rsidRPr="003E04D4">
              <w:rPr>
                <w:rFonts w:asciiTheme="minorHAnsi" w:eastAsia="Calibri" w:hAnsiTheme="minorHAnsi" w:cs="Calibri"/>
                <w:sz w:val="20"/>
              </w:rPr>
              <w:t>10:00- 10:10</w:t>
            </w:r>
          </w:p>
        </w:tc>
        <w:tc>
          <w:tcPr>
            <w:tcW w:w="7020" w:type="dxa"/>
            <w:tcBorders>
              <w:right w:val="nil"/>
            </w:tcBorders>
          </w:tcPr>
          <w:p w:rsidR="00B00E51" w:rsidRPr="003E04D4" w:rsidRDefault="00B00E51" w:rsidP="003E04D4">
            <w:pPr>
              <w:pStyle w:val="UNESCO"/>
              <w:spacing w:before="0"/>
              <w:ind w:left="0"/>
              <w:rPr>
                <w:rFonts w:asciiTheme="minorHAnsi" w:eastAsia="Calibri" w:hAnsiTheme="minorHAnsi" w:cs="Calibri"/>
                <w:b/>
                <w:bCs/>
              </w:rPr>
            </w:pPr>
            <w:r w:rsidRPr="003E04D4">
              <w:rPr>
                <w:rFonts w:asciiTheme="minorHAnsi" w:eastAsia="Calibri" w:hAnsiTheme="minorHAnsi" w:cs="Calibri"/>
                <w:b/>
                <w:bCs/>
              </w:rPr>
              <w:t>Group Photo</w:t>
            </w:r>
          </w:p>
        </w:tc>
        <w:tc>
          <w:tcPr>
            <w:tcW w:w="2340" w:type="dxa"/>
            <w:tcBorders>
              <w:right w:val="nil"/>
            </w:tcBorders>
          </w:tcPr>
          <w:p w:rsidR="00B00E51" w:rsidRPr="003E04D4" w:rsidRDefault="00B00E51" w:rsidP="003E04D4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</w:rPr>
            </w:pPr>
          </w:p>
        </w:tc>
      </w:tr>
      <w:tr w:rsidR="00B00E51" w:rsidRPr="003E04D4" w:rsidTr="003E04D4">
        <w:tc>
          <w:tcPr>
            <w:tcW w:w="1368" w:type="dxa"/>
            <w:tcBorders>
              <w:left w:val="nil"/>
            </w:tcBorders>
          </w:tcPr>
          <w:p w:rsidR="00B00E51" w:rsidRPr="003E04D4" w:rsidRDefault="00B00E51" w:rsidP="003E04D4">
            <w:pPr>
              <w:pStyle w:val="UNESCO"/>
              <w:spacing w:before="0" w:after="0"/>
              <w:ind w:left="0"/>
              <w:rPr>
                <w:rFonts w:asciiTheme="minorHAnsi" w:hAnsiTheme="minorHAnsi"/>
                <w:sz w:val="20"/>
              </w:rPr>
            </w:pPr>
            <w:r w:rsidRPr="003E04D4">
              <w:rPr>
                <w:rFonts w:asciiTheme="minorHAnsi" w:eastAsia="Calibri" w:hAnsiTheme="minorHAnsi" w:cs="Calibri"/>
                <w:sz w:val="20"/>
              </w:rPr>
              <w:t>10:10– 10:30</w:t>
            </w:r>
          </w:p>
        </w:tc>
        <w:tc>
          <w:tcPr>
            <w:tcW w:w="7020" w:type="dxa"/>
            <w:tcBorders>
              <w:right w:val="nil"/>
            </w:tcBorders>
          </w:tcPr>
          <w:p w:rsidR="00B00E51" w:rsidRPr="003E04D4" w:rsidRDefault="00B00E51" w:rsidP="003E04D4">
            <w:pPr>
              <w:pStyle w:val="UNESCO"/>
              <w:spacing w:before="0"/>
              <w:ind w:left="0"/>
              <w:rPr>
                <w:rFonts w:asciiTheme="minorHAnsi" w:hAnsiTheme="minorHAnsi"/>
                <w:b/>
                <w:i/>
              </w:rPr>
            </w:pPr>
            <w:r w:rsidRPr="003E04D4">
              <w:rPr>
                <w:rFonts w:asciiTheme="minorHAnsi" w:eastAsia="Calibri" w:hAnsiTheme="minorHAnsi" w:cs="Calibri"/>
                <w:b/>
                <w:bCs/>
                <w:i/>
              </w:rPr>
              <w:t xml:space="preserve">Coffee Break   </w:t>
            </w:r>
          </w:p>
        </w:tc>
        <w:tc>
          <w:tcPr>
            <w:tcW w:w="2340" w:type="dxa"/>
            <w:tcBorders>
              <w:right w:val="nil"/>
            </w:tcBorders>
          </w:tcPr>
          <w:p w:rsidR="00B00E51" w:rsidRPr="003E04D4" w:rsidRDefault="00B00E51" w:rsidP="003E04D4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</w:rPr>
            </w:pPr>
          </w:p>
        </w:tc>
      </w:tr>
      <w:tr w:rsidR="00B00E51" w:rsidRPr="003E04D4" w:rsidTr="003E04D4">
        <w:tc>
          <w:tcPr>
            <w:tcW w:w="1368" w:type="dxa"/>
            <w:tcBorders>
              <w:left w:val="nil"/>
            </w:tcBorders>
          </w:tcPr>
          <w:p w:rsidR="00B00E51" w:rsidRPr="003E04D4" w:rsidRDefault="00B00E51" w:rsidP="009D0CAC">
            <w:pPr>
              <w:pStyle w:val="UNESCO"/>
              <w:spacing w:before="0" w:after="0"/>
              <w:ind w:left="0"/>
              <w:rPr>
                <w:rFonts w:asciiTheme="minorHAnsi" w:hAnsiTheme="minorHAnsi"/>
                <w:sz w:val="20"/>
              </w:rPr>
            </w:pPr>
            <w:r w:rsidRPr="003E04D4">
              <w:rPr>
                <w:rFonts w:asciiTheme="minorHAnsi" w:eastAsia="Calibri" w:hAnsiTheme="minorHAnsi" w:cs="Calibri"/>
                <w:sz w:val="20"/>
              </w:rPr>
              <w:t xml:space="preserve">10:30-11:15 </w:t>
            </w:r>
          </w:p>
        </w:tc>
        <w:tc>
          <w:tcPr>
            <w:tcW w:w="7020" w:type="dxa"/>
            <w:tcBorders>
              <w:right w:val="nil"/>
            </w:tcBorders>
          </w:tcPr>
          <w:p w:rsidR="00B00E51" w:rsidRPr="003E04D4" w:rsidRDefault="00B00E51" w:rsidP="005F44B9">
            <w:pPr>
              <w:pStyle w:val="UNESCO"/>
              <w:spacing w:before="0" w:after="0"/>
              <w:ind w:left="0"/>
              <w:rPr>
                <w:rFonts w:asciiTheme="minorHAnsi" w:eastAsia="Calibri" w:hAnsiTheme="minorHAnsi" w:cs="Calibri"/>
                <w:b/>
                <w:bCs/>
              </w:rPr>
            </w:pPr>
            <w:r w:rsidRPr="003E04D4">
              <w:rPr>
                <w:rFonts w:asciiTheme="minorHAnsi" w:eastAsia="Calibri" w:hAnsiTheme="minorHAnsi" w:cs="Calibri"/>
                <w:b/>
                <w:bCs/>
              </w:rPr>
              <w:t>Session IA:  OER: Benefits of OER, OER Basics, Using OERs</w:t>
            </w:r>
          </w:p>
          <w:p w:rsidR="00B00E51" w:rsidRPr="003E04D4" w:rsidRDefault="00B00E51" w:rsidP="008312A6">
            <w:pPr>
              <w:pStyle w:val="UNESCO"/>
              <w:numPr>
                <w:ilvl w:val="0"/>
                <w:numId w:val="12"/>
              </w:numPr>
              <w:spacing w:before="0" w:after="0"/>
              <w:rPr>
                <w:rFonts w:asciiTheme="minorHAnsi" w:eastAsia="Calibri" w:hAnsiTheme="minorHAnsi" w:cs="Calibri"/>
                <w:bCs/>
              </w:rPr>
            </w:pPr>
            <w:r w:rsidRPr="003E04D4">
              <w:rPr>
                <w:rFonts w:asciiTheme="minorHAnsi" w:eastAsia="Calibri" w:hAnsiTheme="minorHAnsi" w:cs="Calibri"/>
                <w:bCs/>
              </w:rPr>
              <w:t>Introduction to UNESCO work in the area of OER</w:t>
            </w:r>
          </w:p>
          <w:p w:rsidR="00B00E51" w:rsidRPr="003E04D4" w:rsidRDefault="00B00E51" w:rsidP="0085412B">
            <w:pPr>
              <w:pStyle w:val="UNESCO"/>
              <w:numPr>
                <w:ilvl w:val="0"/>
                <w:numId w:val="12"/>
              </w:numPr>
              <w:spacing w:before="0" w:after="0"/>
              <w:rPr>
                <w:rFonts w:asciiTheme="minorHAnsi" w:eastAsia="Calibri" w:hAnsiTheme="minorHAnsi" w:cs="Calibri"/>
                <w:bCs/>
              </w:rPr>
            </w:pPr>
            <w:r w:rsidRPr="003E04D4">
              <w:rPr>
                <w:rFonts w:asciiTheme="minorHAnsi" w:eastAsia="Calibri" w:hAnsiTheme="minorHAnsi" w:cs="Calibri"/>
                <w:bCs/>
              </w:rPr>
              <w:t>Ljubljana OER Action Plan</w:t>
            </w:r>
          </w:p>
          <w:p w:rsidR="00B00E51" w:rsidRPr="003E04D4" w:rsidRDefault="00B00E51" w:rsidP="0085412B">
            <w:pPr>
              <w:pStyle w:val="UNESCO"/>
              <w:numPr>
                <w:ilvl w:val="0"/>
                <w:numId w:val="12"/>
              </w:numPr>
              <w:spacing w:before="0" w:after="0"/>
              <w:rPr>
                <w:rFonts w:asciiTheme="minorHAnsi" w:eastAsia="Calibri" w:hAnsiTheme="minorHAnsi" w:cs="Calibri"/>
                <w:bCs/>
              </w:rPr>
            </w:pPr>
            <w:r w:rsidRPr="003E04D4">
              <w:rPr>
                <w:rFonts w:asciiTheme="minorHAnsi" w:eastAsia="Calibri" w:hAnsiTheme="minorHAnsi" w:cs="Calibri"/>
                <w:bCs/>
              </w:rPr>
              <w:t xml:space="preserve">Example: UNESCO ICT Competency Framework for Teachers Harnessing OER Project </w:t>
            </w:r>
          </w:p>
          <w:p w:rsidR="00B00E51" w:rsidRPr="003E04D4" w:rsidRDefault="00B00E51" w:rsidP="00B510A3">
            <w:pPr>
              <w:pStyle w:val="UNESCO"/>
              <w:numPr>
                <w:ilvl w:val="0"/>
                <w:numId w:val="12"/>
              </w:numPr>
              <w:spacing w:before="0"/>
              <w:rPr>
                <w:rFonts w:asciiTheme="minorHAnsi" w:eastAsia="Calibri" w:hAnsiTheme="minorHAnsi" w:cs="Calibri"/>
              </w:rPr>
            </w:pPr>
            <w:r w:rsidRPr="003E04D4">
              <w:rPr>
                <w:rFonts w:asciiTheme="minorHAnsi" w:eastAsia="Calibri" w:hAnsiTheme="minorHAnsi" w:cs="Calibri"/>
                <w:bCs/>
              </w:rPr>
              <w:t>Discussion</w:t>
            </w:r>
          </w:p>
        </w:tc>
        <w:tc>
          <w:tcPr>
            <w:tcW w:w="2340" w:type="dxa"/>
            <w:tcBorders>
              <w:right w:val="nil"/>
            </w:tcBorders>
          </w:tcPr>
          <w:p w:rsidR="00B00E51" w:rsidRPr="003E04D4" w:rsidRDefault="008574D4" w:rsidP="003E04D4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</w:rPr>
            </w:pPr>
            <w:r>
              <w:rPr>
                <w:rFonts w:asciiTheme="minorHAnsi" w:eastAsia="Calibri" w:hAnsiTheme="minorHAnsi" w:cs="Calibri"/>
                <w:bCs/>
              </w:rPr>
              <w:t xml:space="preserve">Zeynep Varoglu, UNESCO Communication and Information (CI) Sector, Paris </w:t>
            </w:r>
          </w:p>
          <w:p w:rsidR="00B00E51" w:rsidRPr="003E04D4" w:rsidRDefault="00B00E51" w:rsidP="003E04D4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</w:rPr>
            </w:pPr>
          </w:p>
        </w:tc>
      </w:tr>
      <w:tr w:rsidR="00B00E51" w:rsidRPr="003E04D4" w:rsidTr="003E04D4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B00E51" w:rsidRPr="003E04D4" w:rsidRDefault="00B00E51" w:rsidP="00B84F11">
            <w:pPr>
              <w:pStyle w:val="UNESCO"/>
              <w:spacing w:before="0" w:after="0"/>
              <w:ind w:left="0"/>
              <w:rPr>
                <w:rFonts w:asciiTheme="minorHAnsi" w:eastAsia="Calibri" w:hAnsiTheme="minorHAnsi" w:cs="Calibri"/>
                <w:sz w:val="20"/>
              </w:rPr>
            </w:pPr>
            <w:r w:rsidRPr="003E04D4">
              <w:rPr>
                <w:rFonts w:asciiTheme="minorHAnsi" w:eastAsia="Calibri" w:hAnsiTheme="minorHAnsi" w:cs="Calibri"/>
                <w:sz w:val="20"/>
              </w:rPr>
              <w:t>11:15-12:00</w:t>
            </w:r>
          </w:p>
        </w:tc>
        <w:tc>
          <w:tcPr>
            <w:tcW w:w="7020" w:type="dxa"/>
            <w:tcBorders>
              <w:right w:val="nil"/>
            </w:tcBorders>
          </w:tcPr>
          <w:p w:rsidR="00B00E51" w:rsidRPr="003E04D4" w:rsidRDefault="00B00E51" w:rsidP="003E04D4">
            <w:pPr>
              <w:pStyle w:val="UNESCO"/>
              <w:spacing w:before="0"/>
              <w:ind w:left="0"/>
              <w:jc w:val="left"/>
              <w:rPr>
                <w:rFonts w:asciiTheme="minorHAnsi" w:eastAsia="Calibri" w:hAnsiTheme="minorHAnsi" w:cs="Calibri"/>
              </w:rPr>
            </w:pPr>
            <w:r w:rsidRPr="003E04D4">
              <w:rPr>
                <w:rFonts w:asciiTheme="minorHAnsi" w:eastAsia="Calibri" w:hAnsiTheme="minorHAnsi" w:cs="Calibri"/>
                <w:b/>
                <w:bCs/>
              </w:rPr>
              <w:t xml:space="preserve">Session IB: Introduction to Open Licensing Basics: </w:t>
            </w:r>
            <w:r w:rsidRPr="003E04D4">
              <w:rPr>
                <w:rFonts w:asciiTheme="minorHAnsi" w:eastAsia="Calibri" w:hAnsiTheme="minorHAnsi" w:cs="Calibri"/>
                <w:b/>
                <w:bCs/>
              </w:rPr>
              <w:br/>
              <w:t>Using Creative Commons Licenses</w:t>
            </w:r>
            <w:r w:rsidRPr="003E04D4" w:rsidDel="008312A6">
              <w:rPr>
                <w:rFonts w:asciiTheme="minorHAnsi" w:eastAsia="Calibri" w:hAnsiTheme="minorHAnsi" w:cs="Calibri"/>
                <w:b/>
                <w:bCs/>
              </w:rPr>
              <w:t xml:space="preserve"> </w:t>
            </w:r>
          </w:p>
        </w:tc>
        <w:tc>
          <w:tcPr>
            <w:tcW w:w="2340" w:type="dxa"/>
            <w:tcBorders>
              <w:right w:val="nil"/>
            </w:tcBorders>
          </w:tcPr>
          <w:p w:rsidR="00B00E51" w:rsidRPr="003E04D4" w:rsidRDefault="008574D4" w:rsidP="003E04D4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</w:rPr>
            </w:pPr>
            <w:proofErr w:type="spellStart"/>
            <w:r w:rsidRPr="00180829">
              <w:rPr>
                <w:rFonts w:asciiTheme="minorHAnsi" w:eastAsia="Calibri" w:hAnsiTheme="minorHAnsi" w:cs="Calibri"/>
                <w:bCs/>
              </w:rPr>
              <w:t>Naemma</w:t>
            </w:r>
            <w:proofErr w:type="spellEnd"/>
            <w:r w:rsidR="003E04D4">
              <w:rPr>
                <w:rFonts w:asciiTheme="minorHAnsi" w:eastAsia="Calibri" w:hAnsiTheme="minorHAnsi" w:cs="Calibri"/>
                <w:bCs/>
              </w:rPr>
              <w:t xml:space="preserve"> </w:t>
            </w:r>
            <w:r w:rsidRPr="00180829">
              <w:rPr>
                <w:rFonts w:asciiTheme="minorHAnsi" w:eastAsia="Calibri" w:hAnsiTheme="minorHAnsi" w:cs="Calibri"/>
                <w:bCs/>
              </w:rPr>
              <w:t xml:space="preserve">Zarif, </w:t>
            </w:r>
            <w:r>
              <w:rPr>
                <w:rFonts w:asciiTheme="minorHAnsi" w:eastAsia="Calibri" w:hAnsiTheme="minorHAnsi" w:cs="Calibri"/>
                <w:bCs/>
              </w:rPr>
              <w:br/>
              <w:t>5</w:t>
            </w:r>
            <w:r w:rsidRPr="003E04D4">
              <w:rPr>
                <w:rFonts w:asciiTheme="minorHAnsi" w:eastAsia="Calibri" w:hAnsiTheme="minorHAnsi" w:cs="Calibri"/>
                <w:bCs/>
                <w:vertAlign w:val="superscript"/>
              </w:rPr>
              <w:t>th</w:t>
            </w:r>
            <w:r>
              <w:rPr>
                <w:rFonts w:asciiTheme="minorHAnsi" w:eastAsia="Calibri" w:hAnsiTheme="minorHAnsi" w:cs="Calibri"/>
                <w:bCs/>
              </w:rPr>
              <w:t xml:space="preserve"> Corp, Turkey   </w:t>
            </w:r>
          </w:p>
        </w:tc>
      </w:tr>
      <w:tr w:rsidR="00B00E51" w:rsidRPr="003E04D4" w:rsidTr="003E04D4">
        <w:tc>
          <w:tcPr>
            <w:tcW w:w="1368" w:type="dxa"/>
            <w:tcBorders>
              <w:left w:val="nil"/>
            </w:tcBorders>
          </w:tcPr>
          <w:p w:rsidR="00B00E51" w:rsidRPr="003E04D4" w:rsidRDefault="00B00E51" w:rsidP="009D0CAC">
            <w:pPr>
              <w:pStyle w:val="UNESCO"/>
              <w:spacing w:before="0" w:after="0"/>
              <w:ind w:left="0"/>
              <w:rPr>
                <w:rFonts w:asciiTheme="minorHAnsi" w:eastAsia="Calibri" w:hAnsiTheme="minorHAnsi" w:cs="Calibri"/>
                <w:sz w:val="20"/>
              </w:rPr>
            </w:pPr>
            <w:r w:rsidRPr="003E04D4">
              <w:rPr>
                <w:rFonts w:asciiTheme="minorHAnsi" w:eastAsia="Calibri" w:hAnsiTheme="minorHAnsi" w:cs="Calibri"/>
                <w:sz w:val="20"/>
              </w:rPr>
              <w:t>12:00-13:00</w:t>
            </w:r>
          </w:p>
        </w:tc>
        <w:tc>
          <w:tcPr>
            <w:tcW w:w="7020" w:type="dxa"/>
            <w:tcBorders>
              <w:right w:val="nil"/>
            </w:tcBorders>
          </w:tcPr>
          <w:p w:rsidR="00B00E51" w:rsidRPr="003E04D4" w:rsidRDefault="00D37858" w:rsidP="003E04D4">
            <w:pPr>
              <w:pStyle w:val="UNESCO"/>
              <w:spacing w:before="0"/>
              <w:ind w:left="0"/>
              <w:jc w:val="left"/>
              <w:rPr>
                <w:rFonts w:asciiTheme="minorHAnsi" w:eastAsia="Calibri" w:hAnsiTheme="minorHAnsi" w:cs="Calibri"/>
                <w:bCs/>
              </w:rPr>
            </w:pPr>
            <w:r>
              <w:rPr>
                <w:rFonts w:asciiTheme="minorHAnsi" w:eastAsia="Calibri" w:hAnsiTheme="minorHAnsi" w:cs="Calibri"/>
                <w:b/>
                <w:bCs/>
                <w:i/>
              </w:rPr>
              <w:t>Lunch Break</w:t>
            </w:r>
          </w:p>
        </w:tc>
        <w:tc>
          <w:tcPr>
            <w:tcW w:w="2340" w:type="dxa"/>
            <w:tcBorders>
              <w:right w:val="nil"/>
            </w:tcBorders>
          </w:tcPr>
          <w:p w:rsidR="00B00E51" w:rsidRPr="003E04D4" w:rsidRDefault="00B00E51" w:rsidP="003E04D4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</w:rPr>
            </w:pPr>
          </w:p>
        </w:tc>
      </w:tr>
      <w:tr w:rsidR="00B00E51" w:rsidRPr="003E04D4" w:rsidTr="003E04D4">
        <w:tc>
          <w:tcPr>
            <w:tcW w:w="1368" w:type="dxa"/>
            <w:tcBorders>
              <w:left w:val="nil"/>
            </w:tcBorders>
          </w:tcPr>
          <w:p w:rsidR="00B00E51" w:rsidRPr="003E04D4" w:rsidRDefault="00B00E51" w:rsidP="009D0CAC">
            <w:pPr>
              <w:rPr>
                <w:sz w:val="20"/>
              </w:rPr>
            </w:pPr>
            <w:r w:rsidRPr="003E04D4">
              <w:rPr>
                <w:sz w:val="20"/>
              </w:rPr>
              <w:t xml:space="preserve">13:00-14:00 </w:t>
            </w:r>
          </w:p>
        </w:tc>
        <w:tc>
          <w:tcPr>
            <w:tcW w:w="7020" w:type="dxa"/>
            <w:tcBorders>
              <w:right w:val="nil"/>
            </w:tcBorders>
          </w:tcPr>
          <w:p w:rsidR="00B00E51" w:rsidRPr="003E04D4" w:rsidRDefault="00B00E51" w:rsidP="003E04D4">
            <w:pPr>
              <w:pStyle w:val="UNESCO"/>
              <w:spacing w:before="0" w:after="0"/>
              <w:ind w:left="0"/>
              <w:rPr>
                <w:rFonts w:asciiTheme="minorHAnsi" w:eastAsia="Calibri" w:hAnsiTheme="minorHAnsi" w:cs="Calibri"/>
                <w:b/>
                <w:bCs/>
              </w:rPr>
            </w:pPr>
            <w:r w:rsidRPr="003E04D4">
              <w:rPr>
                <w:rFonts w:asciiTheme="minorHAnsi" w:eastAsia="Calibri" w:hAnsiTheme="minorHAnsi" w:cs="Calibri"/>
                <w:b/>
                <w:bCs/>
              </w:rPr>
              <w:t xml:space="preserve">Session II: </w:t>
            </w:r>
            <w:r w:rsidRPr="003E04D4">
              <w:rPr>
                <w:rFonts w:asciiTheme="minorHAnsi" w:eastAsia="Calibri" w:hAnsiTheme="minorHAnsi" w:cs="Calibri"/>
                <w:b/>
                <w:bCs/>
                <w:lang w:bidi="fa-IR"/>
              </w:rPr>
              <w:t xml:space="preserve">OER  and </w:t>
            </w:r>
            <w:r w:rsidRPr="003E04D4">
              <w:rPr>
                <w:rFonts w:asciiTheme="minorHAnsi" w:eastAsia="Calibri" w:hAnsiTheme="minorHAnsi" w:cs="Calibri"/>
                <w:b/>
                <w:bCs/>
              </w:rPr>
              <w:t xml:space="preserve">Open Licensing in Iran </w:t>
            </w:r>
            <w:r w:rsidR="008574D4" w:rsidRPr="003E04D4">
              <w:rPr>
                <w:rFonts w:asciiTheme="minorHAnsi" w:eastAsia="Calibri" w:hAnsiTheme="minorHAnsi" w:cs="Calibri"/>
                <w:b/>
                <w:bCs/>
              </w:rPr>
              <w:t>and the Region</w:t>
            </w:r>
          </w:p>
          <w:p w:rsidR="00B00E51" w:rsidRPr="003E04D4" w:rsidRDefault="00B00E51" w:rsidP="003E04D4">
            <w:pPr>
              <w:pStyle w:val="UNESCO"/>
              <w:numPr>
                <w:ilvl w:val="0"/>
                <w:numId w:val="13"/>
              </w:numPr>
              <w:spacing w:before="0"/>
              <w:rPr>
                <w:rFonts w:asciiTheme="minorHAnsi" w:eastAsia="Calibri" w:hAnsiTheme="minorHAnsi" w:cs="Calibri"/>
                <w:bCs/>
              </w:rPr>
            </w:pPr>
            <w:r w:rsidRPr="003E04D4">
              <w:rPr>
                <w:rFonts w:asciiTheme="minorHAnsi" w:eastAsia="Calibri" w:hAnsiTheme="minorHAnsi" w:cs="Calibri"/>
                <w:bCs/>
              </w:rPr>
              <w:t xml:space="preserve">Discussion </w:t>
            </w:r>
          </w:p>
        </w:tc>
        <w:tc>
          <w:tcPr>
            <w:tcW w:w="2340" w:type="dxa"/>
            <w:tcBorders>
              <w:right w:val="nil"/>
            </w:tcBorders>
          </w:tcPr>
          <w:p w:rsidR="00B00E51" w:rsidRPr="003E04D4" w:rsidRDefault="008574D4" w:rsidP="003E04D4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</w:rPr>
            </w:pPr>
            <w:proofErr w:type="spellStart"/>
            <w:r w:rsidRPr="00180829">
              <w:rPr>
                <w:rFonts w:asciiTheme="minorHAnsi" w:eastAsia="Calibri" w:hAnsiTheme="minorHAnsi" w:cs="Calibri"/>
                <w:bCs/>
              </w:rPr>
              <w:t>Naemma</w:t>
            </w:r>
            <w:proofErr w:type="spellEnd"/>
            <w:r w:rsidRPr="00180829">
              <w:rPr>
                <w:rFonts w:asciiTheme="minorHAnsi" w:eastAsia="Calibri" w:hAnsiTheme="minorHAnsi" w:cs="Calibri"/>
                <w:bCs/>
              </w:rPr>
              <w:t xml:space="preserve"> El Zarif, Consultant</w:t>
            </w:r>
          </w:p>
        </w:tc>
      </w:tr>
      <w:tr w:rsidR="00B00E51" w:rsidRPr="003E04D4" w:rsidTr="003E04D4">
        <w:tc>
          <w:tcPr>
            <w:tcW w:w="1368" w:type="dxa"/>
            <w:tcBorders>
              <w:left w:val="nil"/>
            </w:tcBorders>
          </w:tcPr>
          <w:p w:rsidR="00B00E51" w:rsidRPr="003E04D4" w:rsidRDefault="00B00E51" w:rsidP="009D0CAC">
            <w:pPr>
              <w:rPr>
                <w:sz w:val="20"/>
              </w:rPr>
            </w:pPr>
            <w:r w:rsidRPr="003E04D4">
              <w:rPr>
                <w:sz w:val="20"/>
              </w:rPr>
              <w:t>14:00:15:00</w:t>
            </w:r>
          </w:p>
        </w:tc>
        <w:tc>
          <w:tcPr>
            <w:tcW w:w="7020" w:type="dxa"/>
            <w:tcBorders>
              <w:right w:val="nil"/>
            </w:tcBorders>
          </w:tcPr>
          <w:p w:rsidR="00B00E51" w:rsidRPr="003E04D4" w:rsidRDefault="00B00E51" w:rsidP="009D0CAC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3E04D4">
              <w:rPr>
                <w:rFonts w:asciiTheme="minorHAnsi" w:eastAsia="Calibri" w:hAnsiTheme="minorHAnsi" w:cs="Calibri"/>
                <w:b/>
                <w:bCs/>
              </w:rPr>
              <w:t xml:space="preserve">Session III: OER and Accessibility for Persons with disabilities </w:t>
            </w:r>
          </w:p>
          <w:p w:rsidR="008574D4" w:rsidRDefault="008574D4" w:rsidP="00524632">
            <w:pPr>
              <w:pStyle w:val="UNESCO"/>
              <w:numPr>
                <w:ilvl w:val="0"/>
                <w:numId w:val="12"/>
              </w:numPr>
              <w:spacing w:before="0" w:after="0"/>
              <w:jc w:val="left"/>
              <w:rPr>
                <w:rFonts w:asciiTheme="minorHAnsi" w:eastAsia="Calibri" w:hAnsiTheme="minorHAnsi" w:cs="Calibri"/>
                <w:bCs/>
              </w:rPr>
            </w:pPr>
            <w:r>
              <w:rPr>
                <w:rFonts w:asciiTheme="minorHAnsi" w:eastAsia="Calibri" w:hAnsiTheme="minorHAnsi" w:cs="Calibri"/>
                <w:bCs/>
              </w:rPr>
              <w:t>UN Frameworks</w:t>
            </w:r>
          </w:p>
          <w:p w:rsidR="00B00E51" w:rsidRPr="003E04D4" w:rsidRDefault="00B00E51" w:rsidP="00524632">
            <w:pPr>
              <w:pStyle w:val="UNESCO"/>
              <w:numPr>
                <w:ilvl w:val="0"/>
                <w:numId w:val="12"/>
              </w:numPr>
              <w:spacing w:before="0" w:after="0"/>
              <w:jc w:val="left"/>
              <w:rPr>
                <w:rFonts w:asciiTheme="minorHAnsi" w:eastAsia="Calibri" w:hAnsiTheme="minorHAnsi" w:cs="Calibri"/>
                <w:bCs/>
              </w:rPr>
            </w:pPr>
            <w:r w:rsidRPr="003E04D4">
              <w:rPr>
                <w:rFonts w:asciiTheme="minorHAnsi" w:eastAsia="Calibri" w:hAnsiTheme="minorHAnsi" w:cs="Calibri"/>
                <w:bCs/>
              </w:rPr>
              <w:t xml:space="preserve">International </w:t>
            </w:r>
            <w:r w:rsidR="008574D4">
              <w:rPr>
                <w:rFonts w:asciiTheme="minorHAnsi" w:eastAsia="Calibri" w:hAnsiTheme="minorHAnsi" w:cs="Calibri"/>
                <w:bCs/>
              </w:rPr>
              <w:t>T</w:t>
            </w:r>
            <w:r w:rsidR="008574D4" w:rsidRPr="003E04D4">
              <w:rPr>
                <w:rFonts w:asciiTheme="minorHAnsi" w:eastAsia="Calibri" w:hAnsiTheme="minorHAnsi" w:cs="Calibri"/>
                <w:bCs/>
              </w:rPr>
              <w:t xml:space="preserve">ools </w:t>
            </w:r>
            <w:r w:rsidRPr="003E04D4">
              <w:rPr>
                <w:rFonts w:asciiTheme="minorHAnsi" w:eastAsia="Calibri" w:hAnsiTheme="minorHAnsi" w:cs="Calibri"/>
                <w:bCs/>
              </w:rPr>
              <w:t xml:space="preserve">available for </w:t>
            </w:r>
            <w:r w:rsidR="008574D4" w:rsidRPr="003E04D4">
              <w:rPr>
                <w:rFonts w:asciiTheme="minorHAnsi" w:eastAsia="Calibri" w:hAnsiTheme="minorHAnsi" w:cs="Calibri"/>
                <w:bCs/>
              </w:rPr>
              <w:t>A</w:t>
            </w:r>
            <w:r w:rsidRPr="003E04D4">
              <w:rPr>
                <w:rFonts w:asciiTheme="minorHAnsi" w:eastAsia="Calibri" w:hAnsiTheme="minorHAnsi" w:cs="Calibri"/>
                <w:bCs/>
              </w:rPr>
              <w:t xml:space="preserve">ccessibility </w:t>
            </w:r>
            <w:r w:rsidR="008574D4">
              <w:rPr>
                <w:rFonts w:asciiTheme="minorHAnsi" w:eastAsia="Calibri" w:hAnsiTheme="minorHAnsi" w:cs="Calibri"/>
                <w:bCs/>
              </w:rPr>
              <w:t xml:space="preserve"> </w:t>
            </w:r>
          </w:p>
          <w:p w:rsidR="00B00E51" w:rsidRPr="003E04D4" w:rsidRDefault="008574D4" w:rsidP="00524632">
            <w:pPr>
              <w:pStyle w:val="UNESCO"/>
              <w:numPr>
                <w:ilvl w:val="0"/>
                <w:numId w:val="12"/>
              </w:numPr>
              <w:spacing w:before="0" w:after="0"/>
              <w:jc w:val="left"/>
              <w:rPr>
                <w:rFonts w:asciiTheme="minorHAnsi" w:eastAsia="Calibri" w:hAnsiTheme="minorHAnsi" w:cs="Calibri"/>
                <w:bCs/>
              </w:rPr>
            </w:pPr>
            <w:r>
              <w:rPr>
                <w:rFonts w:asciiTheme="minorHAnsi" w:eastAsia="Calibri" w:hAnsiTheme="minorHAnsi" w:cs="Calibri"/>
                <w:bCs/>
              </w:rPr>
              <w:t xml:space="preserve">UNESCO </w:t>
            </w:r>
            <w:r w:rsidR="00B00E51" w:rsidRPr="003E04D4">
              <w:rPr>
                <w:rFonts w:asciiTheme="minorHAnsi" w:eastAsia="Calibri" w:hAnsiTheme="minorHAnsi" w:cs="Calibri"/>
                <w:bCs/>
              </w:rPr>
              <w:t>ICT CFT Version 3</w:t>
            </w:r>
            <w:r>
              <w:rPr>
                <w:rFonts w:asciiTheme="minorHAnsi" w:eastAsia="Calibri" w:hAnsiTheme="minorHAnsi" w:cs="Calibri"/>
                <w:bCs/>
              </w:rPr>
              <w:t xml:space="preserve"> and Accessibility</w:t>
            </w:r>
          </w:p>
          <w:p w:rsidR="00D37858" w:rsidRPr="003E04D4" w:rsidRDefault="008574D4" w:rsidP="00524632">
            <w:pPr>
              <w:pStyle w:val="UNESCO"/>
              <w:numPr>
                <w:ilvl w:val="0"/>
                <w:numId w:val="12"/>
              </w:numPr>
              <w:spacing w:before="0" w:after="0"/>
              <w:jc w:val="left"/>
              <w:rPr>
                <w:rFonts w:asciiTheme="minorHAnsi" w:eastAsia="Calibri" w:hAnsiTheme="minorHAnsi" w:cs="Calibri"/>
                <w:bCs/>
              </w:rPr>
            </w:pPr>
            <w:r>
              <w:rPr>
                <w:rFonts w:asciiTheme="minorHAnsi" w:eastAsia="Calibri" w:hAnsiTheme="minorHAnsi" w:cs="Calibri"/>
                <w:bCs/>
              </w:rPr>
              <w:t>Practical Application of Accessibility  Tools :  Best Practices</w:t>
            </w:r>
          </w:p>
          <w:p w:rsidR="00B00E51" w:rsidRPr="003E04D4" w:rsidRDefault="00B00E51" w:rsidP="003E04D4">
            <w:pPr>
              <w:pStyle w:val="UNESCO"/>
              <w:numPr>
                <w:ilvl w:val="0"/>
                <w:numId w:val="12"/>
              </w:numPr>
              <w:spacing w:before="0"/>
              <w:rPr>
                <w:rFonts w:asciiTheme="minorHAnsi" w:eastAsia="Calibri" w:hAnsiTheme="minorHAnsi" w:cs="Calibri"/>
                <w:bCs/>
              </w:rPr>
            </w:pPr>
            <w:r w:rsidRPr="003E04D4">
              <w:rPr>
                <w:rFonts w:asciiTheme="minorHAnsi" w:eastAsia="Calibri" w:hAnsiTheme="minorHAnsi" w:cs="Calibri"/>
                <w:bCs/>
              </w:rPr>
              <w:t>Discussion</w:t>
            </w:r>
            <w:r w:rsidR="008574D4" w:rsidRPr="003E04D4">
              <w:rPr>
                <w:rFonts w:asciiTheme="minorHAnsi" w:eastAsia="Calibri" w:hAnsiTheme="minorHAnsi" w:cs="Calibri"/>
                <w:bCs/>
              </w:rPr>
              <w:t xml:space="preserve"> </w:t>
            </w:r>
            <w:r w:rsidRPr="003E04D4">
              <w:rPr>
                <w:rFonts w:asciiTheme="minorHAnsi" w:eastAsia="Calibri" w:hAnsiTheme="minorHAnsi" w:cs="Calibri"/>
                <w:bCs/>
              </w:rPr>
              <w:t xml:space="preserve"> </w:t>
            </w:r>
          </w:p>
        </w:tc>
        <w:tc>
          <w:tcPr>
            <w:tcW w:w="2340" w:type="dxa"/>
            <w:tcBorders>
              <w:right w:val="nil"/>
            </w:tcBorders>
          </w:tcPr>
          <w:p w:rsidR="008574D4" w:rsidRDefault="008574D4" w:rsidP="008574D4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  <w:lang w:val="fr-FR"/>
              </w:rPr>
            </w:pPr>
            <w:r w:rsidRPr="003E04D4">
              <w:rPr>
                <w:rFonts w:asciiTheme="minorHAnsi" w:eastAsia="Calibri" w:hAnsiTheme="minorHAnsi" w:cs="Calibri"/>
                <w:bCs/>
                <w:lang w:val="fr-FR"/>
              </w:rPr>
              <w:t>Zeynep Varoglu, UNESCO CI Sector</w:t>
            </w:r>
          </w:p>
          <w:p w:rsidR="008574D4" w:rsidRDefault="008574D4" w:rsidP="008574D4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  <w:lang w:val="fr-FR"/>
              </w:rPr>
            </w:pPr>
          </w:p>
          <w:p w:rsidR="008574D4" w:rsidRPr="003E04D4" w:rsidRDefault="008574D4" w:rsidP="008574D4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</w:rPr>
            </w:pPr>
            <w:r w:rsidRPr="003E04D4">
              <w:rPr>
                <w:rFonts w:asciiTheme="minorHAnsi" w:eastAsia="Calibri" w:hAnsiTheme="minorHAnsi" w:cs="Calibri"/>
                <w:bCs/>
              </w:rPr>
              <w:t>Alireza Darvis</w:t>
            </w:r>
            <w:r w:rsidR="003E04D4">
              <w:rPr>
                <w:rFonts w:asciiTheme="minorHAnsi" w:eastAsia="Calibri" w:hAnsiTheme="minorHAnsi" w:cs="Calibri"/>
                <w:bCs/>
              </w:rPr>
              <w:t>h</w:t>
            </w:r>
            <w:r w:rsidRPr="003E04D4">
              <w:rPr>
                <w:rFonts w:asciiTheme="minorHAnsi" w:eastAsia="Calibri" w:hAnsiTheme="minorHAnsi" w:cs="Calibri"/>
                <w:bCs/>
              </w:rPr>
              <w:t>y, University of Zurich</w:t>
            </w:r>
          </w:p>
          <w:p w:rsidR="00B00E51" w:rsidRPr="003E04D4" w:rsidRDefault="00B00E51" w:rsidP="003E04D4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</w:rPr>
            </w:pPr>
          </w:p>
        </w:tc>
      </w:tr>
      <w:tr w:rsidR="00B00E51" w:rsidRPr="003E04D4" w:rsidTr="003E04D4">
        <w:tc>
          <w:tcPr>
            <w:tcW w:w="1368" w:type="dxa"/>
            <w:tcBorders>
              <w:left w:val="nil"/>
            </w:tcBorders>
          </w:tcPr>
          <w:p w:rsidR="00B00E51" w:rsidRPr="003E04D4" w:rsidRDefault="00B00E51" w:rsidP="00524632">
            <w:pPr>
              <w:rPr>
                <w:sz w:val="20"/>
              </w:rPr>
            </w:pPr>
            <w:r w:rsidRPr="003E04D4">
              <w:rPr>
                <w:sz w:val="20"/>
              </w:rPr>
              <w:t>15:00 – 15:30</w:t>
            </w:r>
          </w:p>
        </w:tc>
        <w:tc>
          <w:tcPr>
            <w:tcW w:w="7020" w:type="dxa"/>
            <w:tcBorders>
              <w:right w:val="nil"/>
            </w:tcBorders>
          </w:tcPr>
          <w:p w:rsidR="00B00E51" w:rsidRPr="003E04D4" w:rsidRDefault="00B00E51" w:rsidP="003E04D4">
            <w:pPr>
              <w:pStyle w:val="UNESCO"/>
              <w:spacing w:before="0"/>
              <w:ind w:left="0"/>
              <w:rPr>
                <w:rFonts w:asciiTheme="minorHAnsi" w:eastAsia="Calibri" w:hAnsiTheme="minorHAnsi" w:cs="Calibri"/>
                <w:b/>
                <w:bCs/>
                <w:i/>
              </w:rPr>
            </w:pPr>
            <w:r w:rsidRPr="003E04D4">
              <w:rPr>
                <w:rFonts w:asciiTheme="minorHAnsi" w:eastAsia="Calibri" w:hAnsiTheme="minorHAnsi" w:cs="Calibri"/>
                <w:b/>
                <w:bCs/>
                <w:i/>
              </w:rPr>
              <w:t>Coffee Break</w:t>
            </w:r>
          </w:p>
        </w:tc>
        <w:tc>
          <w:tcPr>
            <w:tcW w:w="2340" w:type="dxa"/>
            <w:tcBorders>
              <w:right w:val="nil"/>
            </w:tcBorders>
          </w:tcPr>
          <w:p w:rsidR="00B00E51" w:rsidRPr="003E04D4" w:rsidRDefault="00B00E51" w:rsidP="003E04D4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</w:rPr>
            </w:pPr>
          </w:p>
        </w:tc>
      </w:tr>
      <w:tr w:rsidR="00D37858" w:rsidRPr="003E04D4" w:rsidTr="003E04D4">
        <w:tc>
          <w:tcPr>
            <w:tcW w:w="1368" w:type="dxa"/>
            <w:tcBorders>
              <w:left w:val="nil"/>
            </w:tcBorders>
          </w:tcPr>
          <w:p w:rsidR="00D37858" w:rsidRPr="003E04D4" w:rsidRDefault="00D37858" w:rsidP="00D37858">
            <w:pPr>
              <w:rPr>
                <w:sz w:val="20"/>
              </w:rPr>
            </w:pPr>
            <w:r w:rsidRPr="003E04D4">
              <w:rPr>
                <w:sz w:val="20"/>
              </w:rPr>
              <w:t>15:30-16:30</w:t>
            </w:r>
          </w:p>
        </w:tc>
        <w:tc>
          <w:tcPr>
            <w:tcW w:w="7020" w:type="dxa"/>
            <w:tcBorders>
              <w:right w:val="nil"/>
            </w:tcBorders>
          </w:tcPr>
          <w:p w:rsidR="00D37858" w:rsidRPr="003E04D4" w:rsidRDefault="00D37858" w:rsidP="00D37858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/>
                <w:bCs/>
                <w:lang w:bidi="fa-IR"/>
              </w:rPr>
            </w:pPr>
            <w:r w:rsidRPr="003E04D4">
              <w:rPr>
                <w:rFonts w:asciiTheme="minorHAnsi" w:eastAsia="Calibri" w:hAnsiTheme="minorHAnsi" w:cs="Calibri"/>
                <w:b/>
                <w:bCs/>
                <w:lang w:bidi="fa-IR"/>
              </w:rPr>
              <w:t>Session I</w:t>
            </w:r>
            <w:r>
              <w:rPr>
                <w:rFonts w:asciiTheme="minorHAnsi" w:eastAsia="Calibri" w:hAnsiTheme="minorHAnsi" w:cs="Calibri"/>
                <w:b/>
                <w:bCs/>
                <w:lang w:bidi="fa-IR"/>
              </w:rPr>
              <w:t>V</w:t>
            </w:r>
            <w:r w:rsidRPr="003E04D4">
              <w:rPr>
                <w:rFonts w:asciiTheme="minorHAnsi" w:eastAsia="Calibri" w:hAnsiTheme="minorHAnsi" w:cs="Calibri"/>
                <w:b/>
                <w:bCs/>
                <w:lang w:bidi="fa-IR"/>
              </w:rPr>
              <w:t xml:space="preserve">: OER development for Teacher Training :  Focus Accessibility </w:t>
            </w:r>
            <w:r>
              <w:rPr>
                <w:rFonts w:asciiTheme="minorHAnsi" w:eastAsia="Calibri" w:hAnsiTheme="minorHAnsi" w:cs="Calibri"/>
                <w:b/>
                <w:bCs/>
                <w:lang w:bidi="fa-IR"/>
              </w:rPr>
              <w:t xml:space="preserve"> </w:t>
            </w:r>
          </w:p>
          <w:p w:rsidR="00D37858" w:rsidRPr="003E04D4" w:rsidRDefault="00D37858" w:rsidP="00D37858">
            <w:pPr>
              <w:pStyle w:val="UNESCO"/>
              <w:numPr>
                <w:ilvl w:val="0"/>
                <w:numId w:val="12"/>
              </w:numPr>
              <w:spacing w:before="0" w:after="0"/>
              <w:jc w:val="left"/>
              <w:rPr>
                <w:rFonts w:asciiTheme="minorHAnsi" w:eastAsia="Calibri" w:hAnsiTheme="minorHAnsi" w:cs="Calibri"/>
                <w:bCs/>
                <w:lang w:bidi="fa-IR"/>
              </w:rPr>
            </w:pPr>
            <w:r w:rsidRPr="003E04D4">
              <w:rPr>
                <w:rFonts w:asciiTheme="minorHAnsi" w:eastAsia="Calibri" w:hAnsiTheme="minorHAnsi" w:cs="Calibri"/>
                <w:bCs/>
                <w:lang w:bidi="fa-IR"/>
              </w:rPr>
              <w:t xml:space="preserve">Examples  of the 6 aspects of the ICT CFT </w:t>
            </w:r>
          </w:p>
          <w:p w:rsidR="00D37858" w:rsidRPr="003E04D4" w:rsidRDefault="00D37858" w:rsidP="00D37858">
            <w:pPr>
              <w:pStyle w:val="UNESCO"/>
              <w:numPr>
                <w:ilvl w:val="0"/>
                <w:numId w:val="12"/>
              </w:numPr>
              <w:spacing w:before="0" w:after="0"/>
              <w:jc w:val="left"/>
              <w:rPr>
                <w:rFonts w:asciiTheme="minorHAnsi" w:eastAsia="Calibri" w:hAnsiTheme="minorHAnsi" w:cs="Calibri"/>
                <w:bCs/>
                <w:lang w:bidi="fa-IR"/>
              </w:rPr>
            </w:pPr>
            <w:r w:rsidRPr="003E04D4">
              <w:rPr>
                <w:rFonts w:asciiTheme="minorHAnsi" w:eastAsia="Calibri" w:hAnsiTheme="minorHAnsi" w:cs="Calibri"/>
                <w:bCs/>
                <w:lang w:bidi="fa-IR"/>
              </w:rPr>
              <w:t xml:space="preserve">Overview of possible areas that materials could be developed </w:t>
            </w:r>
          </w:p>
          <w:p w:rsidR="00D37858" w:rsidRDefault="00854509" w:rsidP="00D37858">
            <w:pPr>
              <w:pStyle w:val="UNESCO"/>
              <w:numPr>
                <w:ilvl w:val="0"/>
                <w:numId w:val="12"/>
              </w:numPr>
              <w:spacing w:before="0" w:after="0"/>
              <w:jc w:val="left"/>
              <w:rPr>
                <w:rFonts w:asciiTheme="minorHAnsi" w:eastAsia="Calibri" w:hAnsiTheme="minorHAnsi" w:cs="Calibri"/>
                <w:bCs/>
                <w:lang w:bidi="fa-IR"/>
              </w:rPr>
            </w:pPr>
            <w:r>
              <w:rPr>
                <w:rFonts w:asciiTheme="minorHAnsi" w:eastAsia="Calibri" w:hAnsiTheme="minorHAnsi" w:cs="Calibri"/>
                <w:bCs/>
                <w:lang w:bidi="fa-IR"/>
              </w:rPr>
              <w:t>Best Practices and Issues for Consideration</w:t>
            </w:r>
          </w:p>
          <w:p w:rsidR="00D37858" w:rsidRPr="003E04D4" w:rsidRDefault="00D37858" w:rsidP="003E04D4">
            <w:pPr>
              <w:pStyle w:val="UNESCO"/>
              <w:numPr>
                <w:ilvl w:val="0"/>
                <w:numId w:val="12"/>
              </w:numPr>
              <w:spacing w:before="0"/>
              <w:jc w:val="left"/>
              <w:rPr>
                <w:rFonts w:asciiTheme="minorHAnsi" w:eastAsia="Calibri" w:hAnsiTheme="minorHAnsi" w:cs="Calibri"/>
                <w:bCs/>
                <w:lang w:bidi="fa-IR"/>
              </w:rPr>
            </w:pPr>
            <w:r>
              <w:rPr>
                <w:rFonts w:asciiTheme="minorHAnsi" w:eastAsia="Calibri" w:hAnsiTheme="minorHAnsi" w:cs="Calibri"/>
                <w:bCs/>
                <w:lang w:bidi="fa-IR"/>
              </w:rPr>
              <w:t>Discussion</w:t>
            </w:r>
          </w:p>
        </w:tc>
        <w:tc>
          <w:tcPr>
            <w:tcW w:w="2340" w:type="dxa"/>
            <w:tcBorders>
              <w:right w:val="nil"/>
            </w:tcBorders>
          </w:tcPr>
          <w:p w:rsidR="00D37858" w:rsidRDefault="00D37858" w:rsidP="00D37858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  <w:lang w:val="fr-FR"/>
              </w:rPr>
            </w:pPr>
            <w:r w:rsidRPr="00180829">
              <w:rPr>
                <w:rFonts w:asciiTheme="minorHAnsi" w:eastAsia="Calibri" w:hAnsiTheme="minorHAnsi" w:cs="Calibri"/>
                <w:bCs/>
                <w:lang w:val="fr-FR"/>
              </w:rPr>
              <w:t>Zeynep Varoglu, UNESCO CI Sector</w:t>
            </w:r>
          </w:p>
          <w:p w:rsidR="00D37858" w:rsidRDefault="00D37858" w:rsidP="00D37858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  <w:lang w:val="fr-FR"/>
              </w:rPr>
            </w:pPr>
          </w:p>
          <w:p w:rsidR="00D37858" w:rsidRPr="00180829" w:rsidRDefault="00D37858" w:rsidP="00D37858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</w:rPr>
            </w:pPr>
            <w:r w:rsidRPr="00180829">
              <w:rPr>
                <w:rFonts w:asciiTheme="minorHAnsi" w:eastAsia="Calibri" w:hAnsiTheme="minorHAnsi" w:cs="Calibri"/>
                <w:bCs/>
              </w:rPr>
              <w:t>Alireza Darvis</w:t>
            </w:r>
            <w:r w:rsidR="00E27068">
              <w:rPr>
                <w:rFonts w:asciiTheme="minorHAnsi" w:eastAsia="Calibri" w:hAnsiTheme="minorHAnsi" w:cs="Calibri"/>
                <w:bCs/>
              </w:rPr>
              <w:t>h</w:t>
            </w:r>
            <w:r w:rsidRPr="00180829">
              <w:rPr>
                <w:rFonts w:asciiTheme="minorHAnsi" w:eastAsia="Calibri" w:hAnsiTheme="minorHAnsi" w:cs="Calibri"/>
                <w:bCs/>
              </w:rPr>
              <w:t>y, University of Zurich</w:t>
            </w:r>
          </w:p>
          <w:p w:rsidR="00D37858" w:rsidRPr="003E04D4" w:rsidRDefault="00D37858" w:rsidP="003E04D4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  <w:lang w:bidi="fa-IR"/>
              </w:rPr>
            </w:pPr>
          </w:p>
        </w:tc>
      </w:tr>
      <w:tr w:rsidR="00B00E51" w:rsidRPr="003E04D4" w:rsidTr="003E04D4">
        <w:tc>
          <w:tcPr>
            <w:tcW w:w="1368" w:type="dxa"/>
            <w:tcBorders>
              <w:left w:val="nil"/>
            </w:tcBorders>
          </w:tcPr>
          <w:p w:rsidR="00B00E51" w:rsidRPr="003E04D4" w:rsidRDefault="00B00E51" w:rsidP="00524632">
            <w:pPr>
              <w:rPr>
                <w:sz w:val="20"/>
              </w:rPr>
            </w:pPr>
            <w:r w:rsidRPr="003E04D4">
              <w:rPr>
                <w:sz w:val="20"/>
              </w:rPr>
              <w:t>16:30 – 17:00</w:t>
            </w:r>
          </w:p>
        </w:tc>
        <w:tc>
          <w:tcPr>
            <w:tcW w:w="7020" w:type="dxa"/>
            <w:tcBorders>
              <w:right w:val="nil"/>
            </w:tcBorders>
          </w:tcPr>
          <w:p w:rsidR="00B00E51" w:rsidRPr="003E04D4" w:rsidRDefault="00B00E51" w:rsidP="003E04D4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/>
                <w:bCs/>
                <w:lang w:bidi="fa-IR"/>
              </w:rPr>
            </w:pPr>
            <w:r w:rsidRPr="003E04D4">
              <w:rPr>
                <w:rFonts w:asciiTheme="minorHAnsi" w:eastAsia="Calibri" w:hAnsiTheme="minorHAnsi" w:cs="Calibri"/>
                <w:b/>
                <w:bCs/>
                <w:lang w:bidi="fa-IR"/>
              </w:rPr>
              <w:t xml:space="preserve">Wrap up of discussions, and </w:t>
            </w:r>
            <w:r w:rsidR="00D37858" w:rsidRPr="003E04D4">
              <w:rPr>
                <w:rFonts w:asciiTheme="minorHAnsi" w:eastAsia="Calibri" w:hAnsiTheme="minorHAnsi" w:cs="Calibri"/>
                <w:b/>
                <w:bCs/>
                <w:lang w:bidi="fa-IR"/>
              </w:rPr>
              <w:t xml:space="preserve"> Summery </w:t>
            </w:r>
            <w:r w:rsidRPr="003E04D4">
              <w:rPr>
                <w:rFonts w:asciiTheme="minorHAnsi" w:eastAsia="Calibri" w:hAnsiTheme="minorHAnsi" w:cs="Calibri"/>
                <w:b/>
                <w:bCs/>
                <w:lang w:bidi="fa-IR"/>
              </w:rPr>
              <w:t>of Day 1</w:t>
            </w:r>
          </w:p>
        </w:tc>
        <w:tc>
          <w:tcPr>
            <w:tcW w:w="2340" w:type="dxa"/>
            <w:tcBorders>
              <w:right w:val="nil"/>
            </w:tcBorders>
          </w:tcPr>
          <w:p w:rsidR="00B00E51" w:rsidRPr="003E04D4" w:rsidRDefault="00D37858" w:rsidP="00B510A3">
            <w:pPr>
              <w:pStyle w:val="UNESCO"/>
              <w:spacing w:before="0"/>
              <w:ind w:left="0"/>
              <w:jc w:val="left"/>
              <w:rPr>
                <w:rFonts w:asciiTheme="minorHAnsi" w:eastAsia="Calibri" w:hAnsiTheme="minorHAnsi" w:cs="Calibri"/>
                <w:bCs/>
                <w:lang w:bidi="fa-IR"/>
              </w:rPr>
            </w:pPr>
            <w:r>
              <w:rPr>
                <w:rFonts w:asciiTheme="minorHAnsi" w:eastAsia="Calibri" w:hAnsiTheme="minorHAnsi" w:cs="Calibri"/>
                <w:bCs/>
                <w:lang w:bidi="fa-IR"/>
              </w:rPr>
              <w:t xml:space="preserve">UNESCO </w:t>
            </w:r>
          </w:p>
        </w:tc>
      </w:tr>
    </w:tbl>
    <w:p w:rsidR="00CB177C" w:rsidRPr="00FE1D92" w:rsidRDefault="00CB177C" w:rsidP="00CB177C">
      <w:pPr>
        <w:pStyle w:val="UNESCO"/>
        <w:widowControl w:val="0"/>
        <w:ind w:left="0"/>
        <w:jc w:val="left"/>
        <w:rPr>
          <w:rFonts w:asciiTheme="minorHAnsi" w:eastAsia="Calibri" w:hAnsiTheme="minorHAnsi" w:cs="Calibri"/>
          <w:b/>
          <w:bCs/>
        </w:rPr>
      </w:pPr>
      <w:r>
        <w:rPr>
          <w:rFonts w:asciiTheme="minorHAnsi" w:eastAsia="Calibri" w:hAnsiTheme="minorHAnsi" w:cs="Calibri"/>
          <w:b/>
          <w:bCs/>
        </w:rPr>
        <w:lastRenderedPageBreak/>
        <w:t xml:space="preserve">Day </w:t>
      </w:r>
      <w:r w:rsidR="00B510A3">
        <w:rPr>
          <w:rFonts w:asciiTheme="minorHAnsi" w:eastAsia="Calibri" w:hAnsiTheme="minorHAnsi" w:cs="Calibri"/>
          <w:b/>
          <w:bCs/>
        </w:rPr>
        <w:t>2</w:t>
      </w:r>
      <w:r>
        <w:rPr>
          <w:rFonts w:asciiTheme="minorHAnsi" w:eastAsia="Calibri" w:hAnsiTheme="minorHAnsi" w:cs="Calibri"/>
          <w:b/>
          <w:bCs/>
        </w:rPr>
        <w:t xml:space="preserve">: </w:t>
      </w:r>
      <w:r w:rsidR="00B510A3">
        <w:rPr>
          <w:rFonts w:asciiTheme="minorHAnsi" w:eastAsia="Calibri" w:hAnsiTheme="minorHAnsi" w:cs="Calibri"/>
          <w:b/>
          <w:bCs/>
        </w:rPr>
        <w:t xml:space="preserve"> Thursday</w:t>
      </w:r>
      <w:r>
        <w:rPr>
          <w:rFonts w:asciiTheme="minorHAnsi" w:eastAsia="Calibri" w:hAnsiTheme="minorHAnsi" w:cs="Calibri"/>
          <w:b/>
          <w:bCs/>
        </w:rPr>
        <w:t xml:space="preserve">, </w:t>
      </w:r>
      <w:r w:rsidR="00B510A3">
        <w:rPr>
          <w:rFonts w:asciiTheme="minorHAnsi" w:eastAsia="Calibri" w:hAnsiTheme="minorHAnsi" w:cs="Calibri"/>
          <w:b/>
          <w:bCs/>
        </w:rPr>
        <w:t>25</w:t>
      </w:r>
      <w:r>
        <w:rPr>
          <w:rFonts w:asciiTheme="minorHAnsi" w:eastAsia="Calibri" w:hAnsiTheme="minorHAnsi" w:cs="Calibri"/>
          <w:b/>
          <w:bCs/>
        </w:rPr>
        <w:t xml:space="preserve"> October 2018 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1260"/>
        <w:gridCol w:w="90"/>
        <w:gridCol w:w="6930"/>
        <w:gridCol w:w="2340"/>
        <w:gridCol w:w="180"/>
      </w:tblGrid>
      <w:tr w:rsidR="00B510A3" w:rsidRPr="00B510A3" w:rsidTr="00180829">
        <w:trPr>
          <w:gridAfter w:val="1"/>
          <w:wAfter w:w="180" w:type="dxa"/>
        </w:trPr>
        <w:tc>
          <w:tcPr>
            <w:tcW w:w="1368" w:type="dxa"/>
            <w:gridSpan w:val="2"/>
            <w:tcBorders>
              <w:left w:val="nil"/>
            </w:tcBorders>
          </w:tcPr>
          <w:p w:rsidR="00B510A3" w:rsidRPr="00B510A3" w:rsidRDefault="00B510A3" w:rsidP="00180829">
            <w:pPr>
              <w:pStyle w:val="UNESCO"/>
              <w:ind w:left="0"/>
              <w:rPr>
                <w:rFonts w:asciiTheme="minorHAnsi" w:eastAsia="Calibri" w:hAnsiTheme="minorHAnsi" w:cs="Calibri"/>
                <w:b/>
                <w:i/>
                <w:color w:val="767171" w:themeColor="background2" w:themeShade="80"/>
                <w:sz w:val="20"/>
              </w:rPr>
            </w:pPr>
            <w:r w:rsidRPr="00B510A3">
              <w:rPr>
                <w:rFonts w:asciiTheme="minorHAnsi" w:eastAsia="Calibri" w:hAnsiTheme="minorHAnsi" w:cs="Calibri"/>
                <w:b/>
                <w:i/>
                <w:color w:val="767171" w:themeColor="background2" w:themeShade="80"/>
                <w:sz w:val="20"/>
              </w:rPr>
              <w:t>Time</w:t>
            </w:r>
          </w:p>
        </w:tc>
        <w:tc>
          <w:tcPr>
            <w:tcW w:w="7020" w:type="dxa"/>
            <w:gridSpan w:val="2"/>
            <w:tcBorders>
              <w:right w:val="nil"/>
            </w:tcBorders>
          </w:tcPr>
          <w:p w:rsidR="00B510A3" w:rsidRPr="00B510A3" w:rsidRDefault="00B510A3" w:rsidP="00180829">
            <w:pPr>
              <w:pStyle w:val="UNESCO"/>
              <w:ind w:left="0"/>
              <w:rPr>
                <w:rFonts w:asciiTheme="minorHAnsi" w:eastAsia="Calibri" w:hAnsiTheme="minorHAnsi" w:cs="Calibri"/>
                <w:b/>
                <w:bCs/>
                <w:i/>
                <w:color w:val="767171" w:themeColor="background2" w:themeShade="80"/>
              </w:rPr>
            </w:pPr>
            <w:r w:rsidRPr="00B510A3">
              <w:rPr>
                <w:rFonts w:asciiTheme="minorHAnsi" w:eastAsia="Calibri" w:hAnsiTheme="minorHAnsi" w:cs="Calibri"/>
                <w:b/>
                <w:bCs/>
                <w:i/>
                <w:color w:val="767171" w:themeColor="background2" w:themeShade="80"/>
              </w:rPr>
              <w:t xml:space="preserve">Description </w:t>
            </w:r>
          </w:p>
        </w:tc>
        <w:tc>
          <w:tcPr>
            <w:tcW w:w="2340" w:type="dxa"/>
            <w:tcBorders>
              <w:right w:val="nil"/>
            </w:tcBorders>
          </w:tcPr>
          <w:p w:rsidR="00B510A3" w:rsidRPr="00B510A3" w:rsidRDefault="00B510A3" w:rsidP="00180829">
            <w:pPr>
              <w:pStyle w:val="UNESCO"/>
              <w:ind w:left="0"/>
              <w:jc w:val="left"/>
              <w:rPr>
                <w:rFonts w:asciiTheme="minorHAnsi" w:eastAsia="Calibri" w:hAnsiTheme="minorHAnsi" w:cs="Calibri"/>
                <w:b/>
                <w:bCs/>
                <w:i/>
                <w:color w:val="767171" w:themeColor="background2" w:themeShade="80"/>
              </w:rPr>
            </w:pPr>
            <w:r w:rsidRPr="00B510A3">
              <w:rPr>
                <w:rFonts w:asciiTheme="minorHAnsi" w:eastAsia="Calibri" w:hAnsiTheme="minorHAnsi" w:cs="Calibri"/>
                <w:b/>
                <w:bCs/>
                <w:i/>
                <w:color w:val="767171" w:themeColor="background2" w:themeShade="80"/>
              </w:rPr>
              <w:t>Moderator/ Speaker</w:t>
            </w:r>
          </w:p>
        </w:tc>
      </w:tr>
      <w:tr w:rsidR="006D50BE" w:rsidRPr="00FE1D92" w:rsidTr="003E04D4">
        <w:trPr>
          <w:gridBefore w:val="1"/>
          <w:wBefore w:w="108" w:type="dxa"/>
          <w:trHeight w:val="620"/>
        </w:trPr>
        <w:tc>
          <w:tcPr>
            <w:tcW w:w="1350" w:type="dxa"/>
            <w:gridSpan w:val="2"/>
            <w:tcBorders>
              <w:left w:val="nil"/>
            </w:tcBorders>
          </w:tcPr>
          <w:p w:rsidR="006D50BE" w:rsidRPr="003E04D4" w:rsidRDefault="006D50BE" w:rsidP="009D0CAC">
            <w:pPr>
              <w:pStyle w:val="UNESCO"/>
              <w:spacing w:before="0" w:after="0"/>
              <w:ind w:left="0"/>
              <w:rPr>
                <w:rFonts w:asciiTheme="minorHAnsi" w:eastAsiaTheme="minorHAnsi" w:hAnsiTheme="minorHAnsi" w:cstheme="minorBidi"/>
                <w:color w:val="auto"/>
                <w:sz w:val="20"/>
                <w:bdr w:val="none" w:sz="0" w:space="0" w:color="auto"/>
              </w:rPr>
            </w:pPr>
            <w:r w:rsidRPr="003E04D4">
              <w:rPr>
                <w:rFonts w:asciiTheme="minorHAnsi" w:eastAsiaTheme="minorHAnsi" w:hAnsiTheme="minorHAnsi" w:cstheme="minorBidi"/>
                <w:color w:val="auto"/>
                <w:sz w:val="20"/>
                <w:bdr w:val="none" w:sz="0" w:space="0" w:color="auto"/>
              </w:rPr>
              <w:t>9:00 – 9:15</w:t>
            </w:r>
          </w:p>
        </w:tc>
        <w:tc>
          <w:tcPr>
            <w:tcW w:w="6930" w:type="dxa"/>
            <w:tcBorders>
              <w:right w:val="nil"/>
            </w:tcBorders>
          </w:tcPr>
          <w:p w:rsidR="006D50BE" w:rsidRPr="00FE1D92" w:rsidRDefault="006D50BE" w:rsidP="009D0CAC">
            <w:pPr>
              <w:pStyle w:val="UNESCO"/>
              <w:spacing w:before="0" w:after="0"/>
              <w:ind w:left="0"/>
              <w:rPr>
                <w:rFonts w:asciiTheme="minorHAnsi" w:eastAsia="Calibri" w:hAnsiTheme="minorHAnsi" w:cs="Calibri"/>
                <w:b/>
              </w:rPr>
            </w:pPr>
            <w:r w:rsidRPr="00FE1D92">
              <w:rPr>
                <w:rFonts w:asciiTheme="minorHAnsi" w:eastAsia="Calibri" w:hAnsiTheme="minorHAnsi" w:cs="Calibri"/>
                <w:b/>
              </w:rPr>
              <w:t>Opening Day 2</w:t>
            </w:r>
          </w:p>
          <w:p w:rsidR="006D50BE" w:rsidRPr="00FE1D92" w:rsidRDefault="006D50BE" w:rsidP="004529E8">
            <w:pPr>
              <w:pStyle w:val="UNESCO"/>
              <w:spacing w:before="0" w:after="240"/>
              <w:ind w:left="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 xml:space="preserve">Welcome and Introduction to Day 2 </w:t>
            </w:r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6D50BE" w:rsidRPr="003E04D4" w:rsidRDefault="00CB177C" w:rsidP="003E04D4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</w:rPr>
            </w:pPr>
            <w:r w:rsidRPr="003E04D4">
              <w:rPr>
                <w:rFonts w:asciiTheme="minorHAnsi" w:eastAsia="Calibri" w:hAnsiTheme="minorHAnsi" w:cs="Calibri"/>
              </w:rPr>
              <w:t>Tiva Kamran, UNESCO Tehran</w:t>
            </w:r>
          </w:p>
        </w:tc>
      </w:tr>
      <w:tr w:rsidR="006D50BE" w:rsidRPr="00FE1D92" w:rsidTr="003E04D4">
        <w:trPr>
          <w:gridBefore w:val="1"/>
          <w:wBefore w:w="108" w:type="dxa"/>
        </w:trPr>
        <w:tc>
          <w:tcPr>
            <w:tcW w:w="1350" w:type="dxa"/>
            <w:gridSpan w:val="2"/>
            <w:tcBorders>
              <w:left w:val="nil"/>
            </w:tcBorders>
          </w:tcPr>
          <w:p w:rsidR="006D50BE" w:rsidRPr="003E04D4" w:rsidRDefault="006D50BE" w:rsidP="009D0CAC">
            <w:pPr>
              <w:pStyle w:val="UNESCO"/>
              <w:spacing w:before="0" w:after="0"/>
              <w:ind w:left="0"/>
              <w:rPr>
                <w:rFonts w:asciiTheme="minorHAnsi" w:eastAsiaTheme="minorHAnsi" w:hAnsiTheme="minorHAnsi" w:cstheme="minorBidi"/>
                <w:color w:val="auto"/>
                <w:sz w:val="20"/>
                <w:bdr w:val="none" w:sz="0" w:space="0" w:color="auto"/>
              </w:rPr>
            </w:pPr>
            <w:r w:rsidRPr="003E04D4">
              <w:rPr>
                <w:rFonts w:asciiTheme="minorHAnsi" w:eastAsiaTheme="minorHAnsi" w:hAnsiTheme="minorHAnsi" w:cstheme="minorBidi"/>
                <w:color w:val="auto"/>
                <w:sz w:val="20"/>
                <w:bdr w:val="none" w:sz="0" w:space="0" w:color="auto"/>
              </w:rPr>
              <w:t>9:15- 10:30</w:t>
            </w:r>
          </w:p>
        </w:tc>
        <w:tc>
          <w:tcPr>
            <w:tcW w:w="6930" w:type="dxa"/>
            <w:tcBorders>
              <w:right w:val="nil"/>
            </w:tcBorders>
          </w:tcPr>
          <w:p w:rsidR="006D50BE" w:rsidRDefault="006D50BE" w:rsidP="00985A06">
            <w:pPr>
              <w:pStyle w:val="UNESCO"/>
              <w:spacing w:before="0" w:after="0"/>
              <w:ind w:left="0"/>
              <w:rPr>
                <w:rFonts w:asciiTheme="minorHAnsi" w:eastAsia="Calibri" w:hAnsiTheme="minorHAnsi" w:cs="Calibri"/>
                <w:b/>
              </w:rPr>
            </w:pPr>
            <w:r w:rsidRPr="00FE1D92">
              <w:rPr>
                <w:rFonts w:asciiTheme="minorHAnsi" w:eastAsia="Calibri" w:hAnsiTheme="minorHAnsi" w:cs="Calibri"/>
                <w:b/>
              </w:rPr>
              <w:t xml:space="preserve">Session </w:t>
            </w:r>
            <w:r>
              <w:rPr>
                <w:rFonts w:asciiTheme="minorHAnsi" w:eastAsia="Calibri" w:hAnsiTheme="minorHAnsi" w:cs="Calibri"/>
                <w:b/>
              </w:rPr>
              <w:t>V</w:t>
            </w:r>
            <w:r w:rsidR="00E27068">
              <w:rPr>
                <w:rFonts w:asciiTheme="minorHAnsi" w:eastAsia="Calibri" w:hAnsiTheme="minorHAnsi" w:cs="Calibri"/>
                <w:b/>
              </w:rPr>
              <w:t>: Using</w:t>
            </w:r>
            <w:r w:rsidR="00B510A3">
              <w:rPr>
                <w:rFonts w:asciiTheme="minorHAnsi" w:eastAsia="Calibri" w:hAnsiTheme="minorHAnsi" w:cs="Calibri"/>
                <w:b/>
              </w:rPr>
              <w:t>, Sharing, Constructing</w:t>
            </w:r>
            <w:r w:rsidR="00E27068">
              <w:rPr>
                <w:rFonts w:asciiTheme="minorHAnsi" w:eastAsia="Calibri" w:hAnsiTheme="minorHAnsi" w:cs="Calibri"/>
                <w:b/>
              </w:rPr>
              <w:t xml:space="preserve"> and </w:t>
            </w:r>
            <w:r w:rsidR="00B510A3">
              <w:rPr>
                <w:rFonts w:asciiTheme="minorHAnsi" w:eastAsia="Calibri" w:hAnsiTheme="minorHAnsi" w:cs="Calibri"/>
                <w:b/>
              </w:rPr>
              <w:t>R</w:t>
            </w:r>
            <w:r w:rsidR="00E27068">
              <w:rPr>
                <w:rFonts w:asciiTheme="minorHAnsi" w:eastAsia="Calibri" w:hAnsiTheme="minorHAnsi" w:cs="Calibri"/>
                <w:b/>
              </w:rPr>
              <w:t xml:space="preserve">e-using </w:t>
            </w:r>
            <w:r>
              <w:rPr>
                <w:rFonts w:asciiTheme="minorHAnsi" w:eastAsia="Calibri" w:hAnsiTheme="minorHAnsi" w:cs="Calibri"/>
                <w:b/>
              </w:rPr>
              <w:t xml:space="preserve">OER </w:t>
            </w:r>
          </w:p>
          <w:p w:rsidR="006D50BE" w:rsidRPr="003E04D4" w:rsidRDefault="006D50BE" w:rsidP="0054037E">
            <w:pPr>
              <w:pStyle w:val="UNESCO"/>
              <w:numPr>
                <w:ilvl w:val="0"/>
                <w:numId w:val="12"/>
              </w:numPr>
              <w:spacing w:before="0" w:after="0"/>
              <w:rPr>
                <w:rFonts w:asciiTheme="minorHAnsi" w:eastAsia="Calibri" w:hAnsiTheme="minorHAnsi" w:cs="Calibri"/>
              </w:rPr>
            </w:pPr>
            <w:r w:rsidRPr="003E04D4">
              <w:rPr>
                <w:rFonts w:asciiTheme="minorHAnsi" w:eastAsia="Calibri" w:hAnsiTheme="minorHAnsi" w:cs="Calibri"/>
              </w:rPr>
              <w:t>Finding an OER</w:t>
            </w:r>
          </w:p>
          <w:p w:rsidR="006D50BE" w:rsidRPr="003E04D4" w:rsidRDefault="006D50BE" w:rsidP="0054037E">
            <w:pPr>
              <w:pStyle w:val="UNESCO"/>
              <w:numPr>
                <w:ilvl w:val="0"/>
                <w:numId w:val="12"/>
              </w:numPr>
              <w:spacing w:before="0" w:after="0"/>
              <w:rPr>
                <w:rFonts w:asciiTheme="minorHAnsi" w:eastAsia="Calibri" w:hAnsiTheme="minorHAnsi" w:cs="Calibri"/>
              </w:rPr>
            </w:pPr>
            <w:r w:rsidRPr="003E04D4">
              <w:rPr>
                <w:rFonts w:asciiTheme="minorHAnsi" w:eastAsia="Calibri" w:hAnsiTheme="minorHAnsi" w:cs="Calibri"/>
              </w:rPr>
              <w:t>Sharing an OER</w:t>
            </w:r>
          </w:p>
          <w:p w:rsidR="006D50BE" w:rsidRPr="003E04D4" w:rsidRDefault="006D50BE" w:rsidP="0054037E">
            <w:pPr>
              <w:pStyle w:val="UNESCO"/>
              <w:numPr>
                <w:ilvl w:val="0"/>
                <w:numId w:val="12"/>
              </w:numPr>
              <w:spacing w:before="0" w:after="0"/>
              <w:rPr>
                <w:rFonts w:asciiTheme="minorHAnsi" w:eastAsia="Calibri" w:hAnsiTheme="minorHAnsi" w:cs="Calibri"/>
              </w:rPr>
            </w:pPr>
            <w:r w:rsidRPr="003E04D4">
              <w:rPr>
                <w:rFonts w:asciiTheme="minorHAnsi" w:eastAsia="Calibri" w:hAnsiTheme="minorHAnsi" w:cs="Calibri"/>
              </w:rPr>
              <w:t>Constructing an OER</w:t>
            </w:r>
          </w:p>
          <w:p w:rsidR="006D50BE" w:rsidRPr="00B510A3" w:rsidRDefault="006D50BE" w:rsidP="00B510A3">
            <w:pPr>
              <w:pStyle w:val="UNESCO"/>
              <w:numPr>
                <w:ilvl w:val="0"/>
                <w:numId w:val="12"/>
              </w:numPr>
              <w:spacing w:before="0"/>
              <w:rPr>
                <w:rFonts w:asciiTheme="minorHAnsi" w:eastAsia="Calibri" w:hAnsiTheme="minorHAnsi" w:cs="Calibri"/>
              </w:rPr>
            </w:pPr>
            <w:r w:rsidRPr="003E04D4">
              <w:rPr>
                <w:rFonts w:asciiTheme="minorHAnsi" w:eastAsia="Calibri" w:hAnsiTheme="minorHAnsi" w:cs="Calibri"/>
              </w:rPr>
              <w:t>Accessibility issues</w:t>
            </w:r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6D50BE" w:rsidRDefault="00CB177C" w:rsidP="00B510A3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</w:rPr>
            </w:pPr>
            <w:proofErr w:type="spellStart"/>
            <w:r w:rsidRPr="00180829">
              <w:rPr>
                <w:rFonts w:asciiTheme="minorHAnsi" w:eastAsia="Calibri" w:hAnsiTheme="minorHAnsi" w:cs="Calibri"/>
                <w:bCs/>
              </w:rPr>
              <w:t>Naemma</w:t>
            </w:r>
            <w:proofErr w:type="spellEnd"/>
            <w:r w:rsidRPr="00180829">
              <w:rPr>
                <w:rFonts w:asciiTheme="minorHAnsi" w:eastAsia="Calibri" w:hAnsiTheme="minorHAnsi" w:cs="Calibri"/>
                <w:bCs/>
              </w:rPr>
              <w:t xml:space="preserve"> </w:t>
            </w:r>
            <w:r w:rsidR="00B510A3">
              <w:rPr>
                <w:rFonts w:asciiTheme="minorHAnsi" w:eastAsia="Calibri" w:hAnsiTheme="minorHAnsi" w:cs="Calibri"/>
                <w:bCs/>
              </w:rPr>
              <w:t xml:space="preserve"> </w:t>
            </w:r>
            <w:r w:rsidRPr="00180829">
              <w:rPr>
                <w:rFonts w:asciiTheme="minorHAnsi" w:eastAsia="Calibri" w:hAnsiTheme="minorHAnsi" w:cs="Calibri"/>
                <w:bCs/>
              </w:rPr>
              <w:t>Zarif, Consultant</w:t>
            </w:r>
          </w:p>
          <w:p w:rsidR="00854509" w:rsidRDefault="00854509" w:rsidP="00B510A3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</w:rPr>
            </w:pPr>
          </w:p>
          <w:p w:rsidR="00854509" w:rsidRDefault="00854509" w:rsidP="00B510A3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Cs/>
              </w:rPr>
            </w:pPr>
            <w:r>
              <w:rPr>
                <w:rFonts w:asciiTheme="minorHAnsi" w:eastAsia="Calibri" w:hAnsiTheme="minorHAnsi" w:cs="Calibri"/>
                <w:bCs/>
              </w:rPr>
              <w:t xml:space="preserve">Alireza Darvishy, </w:t>
            </w:r>
          </w:p>
          <w:p w:rsidR="00854509" w:rsidRPr="00FE1D92" w:rsidRDefault="00854509" w:rsidP="00B510A3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Cs/>
              </w:rPr>
              <w:t>University of Zurich</w:t>
            </w:r>
          </w:p>
        </w:tc>
      </w:tr>
      <w:tr w:rsidR="006D50BE" w:rsidRPr="00FE1D92" w:rsidTr="003E04D4">
        <w:trPr>
          <w:gridBefore w:val="1"/>
          <w:wBefore w:w="108" w:type="dxa"/>
        </w:trPr>
        <w:tc>
          <w:tcPr>
            <w:tcW w:w="1350" w:type="dxa"/>
            <w:gridSpan w:val="2"/>
            <w:tcBorders>
              <w:left w:val="nil"/>
            </w:tcBorders>
          </w:tcPr>
          <w:p w:rsidR="006D50BE" w:rsidRPr="003E04D4" w:rsidRDefault="006D50BE" w:rsidP="009D0CAC">
            <w:pPr>
              <w:pStyle w:val="UNESCO"/>
              <w:spacing w:before="0" w:after="0"/>
              <w:ind w:left="0"/>
              <w:rPr>
                <w:rFonts w:asciiTheme="minorHAnsi" w:eastAsiaTheme="minorHAnsi" w:hAnsiTheme="minorHAnsi" w:cstheme="minorBidi"/>
                <w:color w:val="auto"/>
                <w:sz w:val="20"/>
                <w:bdr w:val="none" w:sz="0" w:space="0" w:color="auto"/>
              </w:rPr>
            </w:pPr>
            <w:r w:rsidRPr="003E04D4">
              <w:rPr>
                <w:rFonts w:asciiTheme="minorHAnsi" w:eastAsiaTheme="minorHAnsi" w:hAnsiTheme="minorHAnsi" w:cstheme="minorBidi"/>
                <w:color w:val="auto"/>
                <w:sz w:val="20"/>
                <w:bdr w:val="none" w:sz="0" w:space="0" w:color="auto"/>
              </w:rPr>
              <w:t>10:30– 11:00</w:t>
            </w:r>
          </w:p>
        </w:tc>
        <w:tc>
          <w:tcPr>
            <w:tcW w:w="6930" w:type="dxa"/>
            <w:tcBorders>
              <w:right w:val="nil"/>
            </w:tcBorders>
          </w:tcPr>
          <w:p w:rsidR="006D50BE" w:rsidRPr="00FE1D92" w:rsidRDefault="006D50BE" w:rsidP="003E04D4">
            <w:pPr>
              <w:pStyle w:val="UNESCO"/>
              <w:spacing w:before="0"/>
              <w:ind w:left="0"/>
              <w:rPr>
                <w:rFonts w:asciiTheme="minorHAnsi" w:hAnsiTheme="minorHAnsi"/>
              </w:rPr>
            </w:pPr>
            <w:r w:rsidRPr="003E04D4">
              <w:rPr>
                <w:rFonts w:asciiTheme="minorHAnsi" w:eastAsia="Calibri" w:hAnsiTheme="minorHAnsi" w:cs="Calibri"/>
                <w:b/>
                <w:bCs/>
                <w:i/>
              </w:rPr>
              <w:t xml:space="preserve">Coffee Break   </w:t>
            </w:r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6D50BE" w:rsidRPr="00FE1D92" w:rsidRDefault="006D50BE" w:rsidP="003E04D4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6D50BE" w:rsidRPr="00FE1D92" w:rsidTr="003E04D4">
        <w:trPr>
          <w:gridBefore w:val="1"/>
          <w:wBefore w:w="108" w:type="dxa"/>
        </w:trPr>
        <w:tc>
          <w:tcPr>
            <w:tcW w:w="1350" w:type="dxa"/>
            <w:gridSpan w:val="2"/>
            <w:tcBorders>
              <w:left w:val="nil"/>
            </w:tcBorders>
          </w:tcPr>
          <w:p w:rsidR="006D50BE" w:rsidRPr="003E04D4" w:rsidRDefault="006D50BE" w:rsidP="009D0CAC">
            <w:pPr>
              <w:pStyle w:val="UNESCO"/>
              <w:spacing w:before="0" w:after="0"/>
              <w:ind w:left="0"/>
              <w:rPr>
                <w:rFonts w:asciiTheme="minorHAnsi" w:eastAsiaTheme="minorHAnsi" w:hAnsiTheme="minorHAnsi" w:cstheme="minorBidi"/>
                <w:color w:val="auto"/>
                <w:sz w:val="20"/>
                <w:bdr w:val="none" w:sz="0" w:space="0" w:color="auto"/>
              </w:rPr>
            </w:pPr>
            <w:r w:rsidRPr="003E04D4">
              <w:rPr>
                <w:rFonts w:asciiTheme="minorHAnsi" w:eastAsiaTheme="minorHAnsi" w:hAnsiTheme="minorHAnsi" w:cstheme="minorBidi"/>
                <w:color w:val="auto"/>
                <w:sz w:val="20"/>
                <w:bdr w:val="none" w:sz="0" w:space="0" w:color="auto"/>
              </w:rPr>
              <w:t>11:00 – 12:30</w:t>
            </w:r>
          </w:p>
        </w:tc>
        <w:tc>
          <w:tcPr>
            <w:tcW w:w="6930" w:type="dxa"/>
            <w:tcBorders>
              <w:right w:val="nil"/>
            </w:tcBorders>
          </w:tcPr>
          <w:p w:rsidR="006D50BE" w:rsidRPr="00FE1D92" w:rsidRDefault="006D50BE" w:rsidP="00985A06">
            <w:pPr>
              <w:pStyle w:val="UNESCO"/>
              <w:spacing w:before="0" w:after="0"/>
              <w:ind w:left="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b/>
              </w:rPr>
              <w:t xml:space="preserve">Session </w:t>
            </w:r>
            <w:r w:rsidRPr="00FE1D92">
              <w:rPr>
                <w:rFonts w:asciiTheme="minorHAnsi" w:eastAsia="Calibri" w:hAnsiTheme="minorHAnsi" w:cs="Calibri"/>
                <w:b/>
              </w:rPr>
              <w:t xml:space="preserve">V: </w:t>
            </w:r>
            <w:r w:rsidR="00B510A3">
              <w:rPr>
                <w:rFonts w:asciiTheme="minorHAnsi" w:eastAsia="Calibri" w:hAnsiTheme="minorHAnsi" w:cs="Calibri"/>
                <w:b/>
              </w:rPr>
              <w:t>Group Work on using/ re-using OER</w:t>
            </w:r>
          </w:p>
          <w:p w:rsidR="006D50BE" w:rsidRPr="00FE1D92" w:rsidRDefault="006D50BE" w:rsidP="009D0CAC">
            <w:pPr>
              <w:pStyle w:val="UNESCO"/>
              <w:spacing w:before="0" w:after="0"/>
              <w:ind w:left="0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6D50BE" w:rsidRDefault="00CB177C" w:rsidP="00B510A3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/>
              </w:rPr>
            </w:pPr>
            <w:proofErr w:type="spellStart"/>
            <w:r w:rsidRPr="00180829">
              <w:rPr>
                <w:rFonts w:asciiTheme="minorHAnsi" w:eastAsia="Calibri" w:hAnsiTheme="minorHAnsi" w:cs="Calibri"/>
                <w:bCs/>
              </w:rPr>
              <w:t>Naemma</w:t>
            </w:r>
            <w:proofErr w:type="spellEnd"/>
            <w:r w:rsidRPr="00180829">
              <w:rPr>
                <w:rFonts w:asciiTheme="minorHAnsi" w:eastAsia="Calibri" w:hAnsiTheme="minorHAnsi" w:cs="Calibri"/>
                <w:bCs/>
              </w:rPr>
              <w:t xml:space="preserve"> </w:t>
            </w:r>
            <w:r w:rsidR="00B510A3">
              <w:rPr>
                <w:rFonts w:asciiTheme="minorHAnsi" w:eastAsia="Calibri" w:hAnsiTheme="minorHAnsi" w:cs="Calibri"/>
                <w:bCs/>
              </w:rPr>
              <w:t xml:space="preserve"> </w:t>
            </w:r>
            <w:r w:rsidRPr="00180829">
              <w:rPr>
                <w:rFonts w:asciiTheme="minorHAnsi" w:eastAsia="Calibri" w:hAnsiTheme="minorHAnsi" w:cs="Calibri"/>
                <w:bCs/>
              </w:rPr>
              <w:t xml:space="preserve"> Zarif, Consultant</w:t>
            </w:r>
          </w:p>
        </w:tc>
      </w:tr>
      <w:tr w:rsidR="006D50BE" w:rsidRPr="00FE1D92" w:rsidTr="003E04D4">
        <w:trPr>
          <w:gridBefore w:val="1"/>
          <w:wBefore w:w="108" w:type="dxa"/>
        </w:trPr>
        <w:tc>
          <w:tcPr>
            <w:tcW w:w="1350" w:type="dxa"/>
            <w:gridSpan w:val="2"/>
            <w:tcBorders>
              <w:left w:val="nil"/>
            </w:tcBorders>
          </w:tcPr>
          <w:p w:rsidR="006D50BE" w:rsidRPr="003E04D4" w:rsidRDefault="006D50BE" w:rsidP="009D0CAC">
            <w:pPr>
              <w:rPr>
                <w:sz w:val="20"/>
              </w:rPr>
            </w:pPr>
            <w:r w:rsidRPr="003E04D4">
              <w:rPr>
                <w:sz w:val="20"/>
              </w:rPr>
              <w:t>12:30 – 13:30</w:t>
            </w:r>
          </w:p>
        </w:tc>
        <w:tc>
          <w:tcPr>
            <w:tcW w:w="6930" w:type="dxa"/>
            <w:tcBorders>
              <w:right w:val="nil"/>
            </w:tcBorders>
          </w:tcPr>
          <w:p w:rsidR="006D50BE" w:rsidRPr="00FE1D92" w:rsidRDefault="006D50BE" w:rsidP="003E04D4">
            <w:pPr>
              <w:pStyle w:val="Body"/>
              <w:spacing w:after="120" w:line="240" w:lineRule="auto"/>
              <w:ind w:right="259"/>
              <w:rPr>
                <w:rFonts w:asciiTheme="minorHAnsi" w:hAnsiTheme="minorHAnsi"/>
                <w:b/>
              </w:rPr>
            </w:pPr>
            <w:r w:rsidRPr="003E04D4">
              <w:rPr>
                <w:rFonts w:asciiTheme="minorHAnsi" w:hAnsiTheme="minorHAnsi"/>
                <w:b/>
                <w:bCs/>
                <w:i/>
              </w:rPr>
              <w:t xml:space="preserve">Lunch Break </w:t>
            </w:r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6D50BE" w:rsidRDefault="006D50BE" w:rsidP="003E04D4">
            <w:pPr>
              <w:pStyle w:val="Body"/>
              <w:spacing w:after="0" w:line="240" w:lineRule="auto"/>
              <w:ind w:right="252"/>
              <w:rPr>
                <w:rFonts w:asciiTheme="minorHAnsi" w:hAnsiTheme="minorHAnsi"/>
                <w:b/>
              </w:rPr>
            </w:pPr>
          </w:p>
        </w:tc>
      </w:tr>
      <w:tr w:rsidR="00CB177C" w:rsidRPr="00FE1D92" w:rsidTr="003E04D4">
        <w:trPr>
          <w:gridBefore w:val="1"/>
          <w:wBefore w:w="108" w:type="dxa"/>
        </w:trPr>
        <w:tc>
          <w:tcPr>
            <w:tcW w:w="1350" w:type="dxa"/>
            <w:gridSpan w:val="2"/>
            <w:tcBorders>
              <w:left w:val="nil"/>
            </w:tcBorders>
          </w:tcPr>
          <w:p w:rsidR="00CB177C" w:rsidRPr="003E04D4" w:rsidRDefault="00CB177C" w:rsidP="00CB177C">
            <w:pPr>
              <w:rPr>
                <w:sz w:val="20"/>
              </w:rPr>
            </w:pPr>
            <w:r w:rsidRPr="003E04D4">
              <w:rPr>
                <w:sz w:val="20"/>
              </w:rPr>
              <w:t>13:30 – 14:30</w:t>
            </w:r>
          </w:p>
        </w:tc>
        <w:tc>
          <w:tcPr>
            <w:tcW w:w="6930" w:type="dxa"/>
            <w:tcBorders>
              <w:right w:val="nil"/>
            </w:tcBorders>
          </w:tcPr>
          <w:p w:rsidR="00CB177C" w:rsidRPr="00046546" w:rsidRDefault="00CB177C" w:rsidP="00CB177C">
            <w:pPr>
              <w:pStyle w:val="UNESCO"/>
              <w:spacing w:before="0" w:after="0"/>
              <w:ind w:left="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b/>
              </w:rPr>
              <w:t xml:space="preserve"> Session VI:  Continuation of Group on creating OERs</w:t>
            </w:r>
          </w:p>
          <w:p w:rsidR="00CB177C" w:rsidRPr="00046546" w:rsidRDefault="00CB177C" w:rsidP="00CB177C">
            <w:pPr>
              <w:pStyle w:val="UNESCO"/>
              <w:spacing w:before="0" w:after="0"/>
              <w:ind w:left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CB177C" w:rsidRDefault="00CB177C" w:rsidP="00B510A3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/>
              </w:rPr>
            </w:pPr>
            <w:proofErr w:type="spellStart"/>
            <w:r w:rsidRPr="00404E3D">
              <w:rPr>
                <w:rFonts w:asciiTheme="minorHAnsi" w:eastAsia="Calibri" w:hAnsiTheme="minorHAnsi" w:cs="Calibri"/>
                <w:bCs/>
              </w:rPr>
              <w:t>Naemma</w:t>
            </w:r>
            <w:proofErr w:type="spellEnd"/>
            <w:r w:rsidRPr="00404E3D">
              <w:rPr>
                <w:rFonts w:asciiTheme="minorHAnsi" w:eastAsia="Calibri" w:hAnsiTheme="minorHAnsi" w:cs="Calibri"/>
                <w:bCs/>
              </w:rPr>
              <w:t xml:space="preserve"> </w:t>
            </w:r>
            <w:r w:rsidR="00B510A3">
              <w:rPr>
                <w:rFonts w:asciiTheme="minorHAnsi" w:eastAsia="Calibri" w:hAnsiTheme="minorHAnsi" w:cs="Calibri"/>
                <w:bCs/>
              </w:rPr>
              <w:t xml:space="preserve"> </w:t>
            </w:r>
            <w:r w:rsidRPr="00404E3D">
              <w:rPr>
                <w:rFonts w:asciiTheme="minorHAnsi" w:eastAsia="Calibri" w:hAnsiTheme="minorHAnsi" w:cs="Calibri"/>
                <w:bCs/>
              </w:rPr>
              <w:t>Zarif, Consultant</w:t>
            </w:r>
          </w:p>
        </w:tc>
      </w:tr>
      <w:tr w:rsidR="00CB177C" w:rsidRPr="00FE1D92" w:rsidTr="003E04D4">
        <w:trPr>
          <w:gridBefore w:val="1"/>
          <w:wBefore w:w="108" w:type="dxa"/>
        </w:trPr>
        <w:tc>
          <w:tcPr>
            <w:tcW w:w="1350" w:type="dxa"/>
            <w:gridSpan w:val="2"/>
            <w:tcBorders>
              <w:left w:val="nil"/>
            </w:tcBorders>
          </w:tcPr>
          <w:p w:rsidR="00CB177C" w:rsidRPr="003E04D4" w:rsidRDefault="00CB177C" w:rsidP="00CB177C">
            <w:pPr>
              <w:rPr>
                <w:sz w:val="20"/>
              </w:rPr>
            </w:pPr>
            <w:r w:rsidRPr="003E04D4">
              <w:rPr>
                <w:sz w:val="20"/>
              </w:rPr>
              <w:t>14:30 – 15:30</w:t>
            </w:r>
          </w:p>
        </w:tc>
        <w:tc>
          <w:tcPr>
            <w:tcW w:w="6930" w:type="dxa"/>
            <w:tcBorders>
              <w:right w:val="nil"/>
            </w:tcBorders>
          </w:tcPr>
          <w:p w:rsidR="00CB177C" w:rsidRPr="00FE1D92" w:rsidRDefault="00CB177C" w:rsidP="00CB177C">
            <w:pPr>
              <w:pStyle w:val="UNESCO"/>
              <w:spacing w:before="0" w:after="0"/>
              <w:ind w:left="0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Trebuchet MS" w:hAnsiTheme="minorHAnsi" w:cs="Trebuchet MS"/>
                <w:b/>
              </w:rPr>
              <w:t xml:space="preserve">Session VII:  Presentation of Group Work </w:t>
            </w:r>
          </w:p>
          <w:p w:rsidR="00CB177C" w:rsidRPr="00FE1D92" w:rsidRDefault="00CB177C" w:rsidP="00CB177C">
            <w:pPr>
              <w:pStyle w:val="UNESCO"/>
              <w:spacing w:before="0" w:after="0"/>
              <w:ind w:left="0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CB177C" w:rsidRDefault="00CB177C" w:rsidP="00B510A3">
            <w:pPr>
              <w:pStyle w:val="UNESCO"/>
              <w:spacing w:before="0" w:after="0"/>
              <w:ind w:left="0"/>
              <w:jc w:val="left"/>
              <w:rPr>
                <w:rFonts w:asciiTheme="minorHAnsi" w:eastAsia="Trebuchet MS" w:hAnsiTheme="minorHAnsi" w:cs="Trebuchet MS"/>
                <w:b/>
              </w:rPr>
            </w:pPr>
            <w:proofErr w:type="spellStart"/>
            <w:r w:rsidRPr="00404E3D">
              <w:rPr>
                <w:rFonts w:asciiTheme="minorHAnsi" w:eastAsia="Calibri" w:hAnsiTheme="minorHAnsi" w:cs="Calibri"/>
                <w:bCs/>
              </w:rPr>
              <w:t>Naemma</w:t>
            </w:r>
            <w:proofErr w:type="spellEnd"/>
            <w:r w:rsidRPr="00404E3D">
              <w:rPr>
                <w:rFonts w:asciiTheme="minorHAnsi" w:eastAsia="Calibri" w:hAnsiTheme="minorHAnsi" w:cs="Calibri"/>
                <w:bCs/>
              </w:rPr>
              <w:t xml:space="preserve"> </w:t>
            </w:r>
            <w:r w:rsidR="00B510A3">
              <w:rPr>
                <w:rFonts w:asciiTheme="minorHAnsi" w:eastAsia="Calibri" w:hAnsiTheme="minorHAnsi" w:cs="Calibri"/>
                <w:bCs/>
              </w:rPr>
              <w:t xml:space="preserve"> </w:t>
            </w:r>
            <w:r w:rsidRPr="00404E3D">
              <w:rPr>
                <w:rFonts w:asciiTheme="minorHAnsi" w:eastAsia="Calibri" w:hAnsiTheme="minorHAnsi" w:cs="Calibri"/>
                <w:bCs/>
              </w:rPr>
              <w:t>Zarif, Consultant</w:t>
            </w:r>
          </w:p>
        </w:tc>
      </w:tr>
      <w:tr w:rsidR="006D50BE" w:rsidRPr="00FE1D92" w:rsidTr="003E04D4">
        <w:trPr>
          <w:gridBefore w:val="1"/>
          <w:wBefore w:w="108" w:type="dxa"/>
        </w:trPr>
        <w:tc>
          <w:tcPr>
            <w:tcW w:w="1350" w:type="dxa"/>
            <w:gridSpan w:val="2"/>
            <w:tcBorders>
              <w:left w:val="nil"/>
            </w:tcBorders>
          </w:tcPr>
          <w:p w:rsidR="006D50BE" w:rsidRPr="003E04D4" w:rsidRDefault="006D50BE" w:rsidP="009D0CAC">
            <w:pPr>
              <w:rPr>
                <w:sz w:val="20"/>
              </w:rPr>
            </w:pPr>
            <w:r w:rsidRPr="003E04D4">
              <w:rPr>
                <w:sz w:val="20"/>
              </w:rPr>
              <w:t>15:30 – 16:00</w:t>
            </w:r>
          </w:p>
        </w:tc>
        <w:tc>
          <w:tcPr>
            <w:tcW w:w="6930" w:type="dxa"/>
            <w:tcBorders>
              <w:right w:val="nil"/>
            </w:tcBorders>
          </w:tcPr>
          <w:p w:rsidR="006D50BE" w:rsidRDefault="006D50BE" w:rsidP="003E04D4">
            <w:pPr>
              <w:pStyle w:val="UNESCO"/>
              <w:spacing w:before="0"/>
              <w:ind w:left="0"/>
              <w:rPr>
                <w:rFonts w:asciiTheme="minorHAnsi" w:eastAsia="Calibri" w:hAnsiTheme="minorHAnsi" w:cs="Calibri"/>
                <w:b/>
              </w:rPr>
            </w:pPr>
            <w:r w:rsidRPr="003E04D4">
              <w:rPr>
                <w:rFonts w:asciiTheme="minorHAnsi" w:eastAsia="Calibri" w:hAnsiTheme="minorHAnsi" w:cs="Calibri"/>
                <w:b/>
                <w:bCs/>
                <w:i/>
              </w:rPr>
              <w:t>Coffee Break</w:t>
            </w:r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6D50BE" w:rsidRDefault="006D50BE" w:rsidP="003E04D4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  <w:b/>
              </w:rPr>
            </w:pPr>
          </w:p>
        </w:tc>
      </w:tr>
      <w:tr w:rsidR="006D50BE" w:rsidRPr="00E868E8" w:rsidTr="003E04D4">
        <w:trPr>
          <w:gridBefore w:val="1"/>
          <w:wBefore w:w="108" w:type="dxa"/>
          <w:trHeight w:val="548"/>
        </w:trPr>
        <w:tc>
          <w:tcPr>
            <w:tcW w:w="1350" w:type="dxa"/>
            <w:gridSpan w:val="2"/>
            <w:tcBorders>
              <w:left w:val="nil"/>
            </w:tcBorders>
          </w:tcPr>
          <w:p w:rsidR="006D50BE" w:rsidRPr="003E04D4" w:rsidRDefault="006D50BE" w:rsidP="009D0CAC">
            <w:pPr>
              <w:rPr>
                <w:sz w:val="20"/>
              </w:rPr>
            </w:pPr>
            <w:r w:rsidRPr="003E04D4">
              <w:rPr>
                <w:sz w:val="20"/>
              </w:rPr>
              <w:t>16:00 – 16:30</w:t>
            </w:r>
          </w:p>
        </w:tc>
        <w:tc>
          <w:tcPr>
            <w:tcW w:w="6930" w:type="dxa"/>
            <w:tcBorders>
              <w:right w:val="nil"/>
            </w:tcBorders>
          </w:tcPr>
          <w:p w:rsidR="006D50BE" w:rsidRDefault="006D50BE" w:rsidP="009D0CAC">
            <w:pPr>
              <w:pStyle w:val="UNESCO"/>
              <w:spacing w:before="0" w:after="0"/>
              <w:ind w:left="0"/>
              <w:rPr>
                <w:rFonts w:asciiTheme="minorHAnsi" w:eastAsia="Calibri" w:hAnsiTheme="minorHAnsi" w:cs="Calibri"/>
                <w:b/>
                <w:rtl/>
                <w:lang w:bidi="fa-IR"/>
              </w:rPr>
            </w:pPr>
            <w:r>
              <w:rPr>
                <w:rFonts w:asciiTheme="minorHAnsi" w:eastAsia="Calibri" w:hAnsiTheme="minorHAnsi" w:cs="Calibri"/>
                <w:b/>
              </w:rPr>
              <w:t xml:space="preserve">Next steps: Future collaboration </w:t>
            </w:r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6D50BE" w:rsidRPr="003E04D4" w:rsidRDefault="00CB177C" w:rsidP="00B510A3">
            <w:pPr>
              <w:pStyle w:val="UNESCO"/>
              <w:spacing w:before="0"/>
              <w:ind w:left="0"/>
              <w:jc w:val="left"/>
              <w:rPr>
                <w:rFonts w:asciiTheme="minorHAnsi" w:eastAsia="Calibri" w:hAnsiTheme="minorHAnsi" w:cs="Calibri"/>
                <w:lang w:val="fr-FR"/>
              </w:rPr>
            </w:pPr>
            <w:r w:rsidRPr="003E04D4">
              <w:rPr>
                <w:rFonts w:asciiTheme="minorHAnsi" w:eastAsia="Calibri" w:hAnsiTheme="minorHAnsi" w:cs="Calibri"/>
                <w:lang w:val="fr-FR"/>
              </w:rPr>
              <w:t>Zeynep Varoglu, UNESCO CI Sector</w:t>
            </w:r>
            <w:r w:rsidR="0075340C" w:rsidRPr="003E04D4">
              <w:rPr>
                <w:rFonts w:asciiTheme="minorHAnsi" w:eastAsia="Calibri" w:hAnsiTheme="minorHAnsi" w:cs="Calibri"/>
                <w:lang w:val="fr-FR"/>
              </w:rPr>
              <w:t xml:space="preserve"> </w:t>
            </w:r>
          </w:p>
        </w:tc>
      </w:tr>
      <w:tr w:rsidR="006D50BE" w:rsidRPr="00FE1D92" w:rsidTr="003E04D4">
        <w:trPr>
          <w:gridBefore w:val="1"/>
          <w:wBefore w:w="108" w:type="dxa"/>
        </w:trPr>
        <w:tc>
          <w:tcPr>
            <w:tcW w:w="1350" w:type="dxa"/>
            <w:gridSpan w:val="2"/>
            <w:tcBorders>
              <w:left w:val="nil"/>
            </w:tcBorders>
          </w:tcPr>
          <w:p w:rsidR="006D50BE" w:rsidRPr="003E04D4" w:rsidRDefault="006D50BE" w:rsidP="009D0CAC">
            <w:pPr>
              <w:rPr>
                <w:sz w:val="20"/>
              </w:rPr>
            </w:pPr>
            <w:r w:rsidRPr="003E04D4">
              <w:rPr>
                <w:sz w:val="20"/>
              </w:rPr>
              <w:t>16:30 – 17:00</w:t>
            </w:r>
          </w:p>
        </w:tc>
        <w:tc>
          <w:tcPr>
            <w:tcW w:w="6930" w:type="dxa"/>
            <w:tcBorders>
              <w:right w:val="nil"/>
            </w:tcBorders>
          </w:tcPr>
          <w:p w:rsidR="006D50BE" w:rsidRDefault="006D50BE" w:rsidP="003E04D4">
            <w:pPr>
              <w:pStyle w:val="UNESCO"/>
              <w:spacing w:before="0" w:after="0"/>
              <w:ind w:left="0"/>
              <w:rPr>
                <w:rFonts w:asciiTheme="minorHAnsi" w:eastAsia="Calibri" w:hAnsiTheme="minorHAnsi" w:cs="Calibri"/>
                <w:b/>
                <w:bCs/>
                <w:lang w:bidi="fa-IR"/>
              </w:rPr>
            </w:pPr>
            <w:r>
              <w:rPr>
                <w:rFonts w:asciiTheme="minorHAnsi" w:eastAsia="Calibri" w:hAnsiTheme="minorHAnsi" w:cs="Calibri"/>
                <w:b/>
              </w:rPr>
              <w:t>Concluding Remarks</w:t>
            </w:r>
            <w:r w:rsidR="00CB177C">
              <w:rPr>
                <w:rFonts w:asciiTheme="minorHAnsi" w:eastAsia="Calibri" w:hAnsiTheme="minorHAnsi" w:cs="Calibri"/>
                <w:b/>
              </w:rPr>
              <w:t xml:space="preserve"> </w:t>
            </w:r>
          </w:p>
          <w:p w:rsidR="006D50BE" w:rsidRDefault="006D50BE" w:rsidP="009D0CAC">
            <w:pPr>
              <w:pStyle w:val="UNESCO"/>
              <w:spacing w:before="0" w:after="0"/>
              <w:ind w:left="0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6D50BE" w:rsidRPr="003E04D4" w:rsidRDefault="00CB177C" w:rsidP="00B510A3">
            <w:pPr>
              <w:pStyle w:val="UNESCO"/>
              <w:spacing w:before="0" w:after="0"/>
              <w:ind w:left="0"/>
              <w:jc w:val="left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UNESCO</w:t>
            </w:r>
          </w:p>
        </w:tc>
      </w:tr>
    </w:tbl>
    <w:p w:rsidR="008E3909" w:rsidRPr="00FE1D92" w:rsidRDefault="008E3909" w:rsidP="008E3909">
      <w:pPr>
        <w:pStyle w:val="UNESCO"/>
        <w:widowControl w:val="0"/>
        <w:ind w:left="0"/>
        <w:jc w:val="center"/>
        <w:rPr>
          <w:rFonts w:asciiTheme="minorHAnsi" w:eastAsia="Calibri" w:hAnsiTheme="minorHAnsi" w:cs="Calibri"/>
          <w:b/>
          <w:bCs/>
        </w:rPr>
      </w:pPr>
    </w:p>
    <w:p w:rsidR="00EA47FA" w:rsidRDefault="00CB177C">
      <w:r>
        <w:t xml:space="preserve"> </w:t>
      </w:r>
    </w:p>
    <w:sectPr w:rsidR="00EA47FA" w:rsidSect="003E04D4">
      <w:headerReference w:type="default" r:id="rId7"/>
      <w:pgSz w:w="12240" w:h="15840"/>
      <w:pgMar w:top="630" w:right="720" w:bottom="720" w:left="720" w:header="18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E367E3" w16cid:durableId="1EE67387"/>
  <w16cid:commentId w16cid:paraId="4460C857" w16cid:durableId="1EE667CB"/>
  <w16cid:commentId w16cid:paraId="4FF29BA1" w16cid:durableId="1EE667D2"/>
  <w16cid:commentId w16cid:paraId="61603E12" w16cid:durableId="1EE6707B"/>
  <w16cid:commentId w16cid:paraId="15CA61ED" w16cid:durableId="1EE671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C9" w:rsidRDefault="001874C9" w:rsidP="008E3909">
      <w:pPr>
        <w:spacing w:after="0" w:line="240" w:lineRule="auto"/>
      </w:pPr>
      <w:r>
        <w:separator/>
      </w:r>
    </w:p>
  </w:endnote>
  <w:endnote w:type="continuationSeparator" w:id="0">
    <w:p w:rsidR="001874C9" w:rsidRDefault="001874C9" w:rsidP="008E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C9" w:rsidRDefault="001874C9" w:rsidP="008E3909">
      <w:pPr>
        <w:spacing w:after="0" w:line="240" w:lineRule="auto"/>
      </w:pPr>
      <w:r>
        <w:separator/>
      </w:r>
    </w:p>
  </w:footnote>
  <w:footnote w:type="continuationSeparator" w:id="0">
    <w:p w:rsidR="001874C9" w:rsidRDefault="001874C9" w:rsidP="008E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58" w:rsidRPr="00E868E8" w:rsidRDefault="00E868E8" w:rsidP="00E868E8">
    <w:pPr>
      <w:pStyle w:val="UNESCO"/>
      <w:widowControl w:val="0"/>
      <w:bidi/>
      <w:ind w:left="0"/>
      <w:jc w:val="center"/>
      <w:rPr>
        <w:rFonts w:asciiTheme="minorHAnsi" w:eastAsia="Calibri" w:hAnsiTheme="minorHAnsi" w:cs="B Nazanin" w:hint="cs"/>
        <w:b/>
        <w:bCs/>
        <w:sz w:val="28"/>
        <w:szCs w:val="28"/>
        <w:rtl/>
      </w:rPr>
    </w:pPr>
    <w:proofErr w:type="spellStart"/>
    <w:r w:rsidRPr="00E868E8">
      <w:rPr>
        <w:rFonts w:asciiTheme="minorHAnsi" w:eastAsia="Calibri" w:hAnsiTheme="minorHAnsi" w:cs="B Nazanin" w:hint="cs"/>
        <w:b/>
        <w:bCs/>
        <w:rtl/>
      </w:rPr>
      <w:t>کارگاه</w:t>
    </w:r>
    <w:proofErr w:type="spellEnd"/>
    <w:r w:rsidRPr="00E868E8">
      <w:rPr>
        <w:rFonts w:asciiTheme="minorHAnsi" w:eastAsia="Calibri" w:hAnsiTheme="minorHAnsi" w:cs="B Nazanin" w:hint="cs"/>
        <w:b/>
        <w:bCs/>
        <w:rtl/>
      </w:rPr>
      <w:t xml:space="preserve"> </w:t>
    </w:r>
    <w:proofErr w:type="spellStart"/>
    <w:r w:rsidRPr="00E868E8">
      <w:rPr>
        <w:rFonts w:asciiTheme="minorHAnsi" w:eastAsia="Calibri" w:hAnsiTheme="minorHAnsi" w:cs="B Nazanin" w:hint="cs"/>
        <w:b/>
        <w:bCs/>
        <w:rtl/>
      </w:rPr>
      <w:t>ظرفیت</w:t>
    </w:r>
    <w:proofErr w:type="spellEnd"/>
    <w:r w:rsidRPr="00E868E8">
      <w:rPr>
        <w:rFonts w:asciiTheme="minorHAnsi" w:eastAsia="Calibri" w:hAnsiTheme="minorHAnsi" w:cs="B Nazanin" w:hint="cs"/>
        <w:b/>
        <w:bCs/>
        <w:rtl/>
      </w:rPr>
      <w:t xml:space="preserve"> </w:t>
    </w:r>
    <w:proofErr w:type="spellStart"/>
    <w:r w:rsidRPr="00E868E8">
      <w:rPr>
        <w:rFonts w:asciiTheme="minorHAnsi" w:eastAsia="Calibri" w:hAnsiTheme="minorHAnsi" w:cs="B Nazanin" w:hint="cs"/>
        <w:b/>
        <w:bCs/>
        <w:rtl/>
      </w:rPr>
      <w:t>سازی</w:t>
    </w:r>
    <w:proofErr w:type="spellEnd"/>
    <w:r w:rsidRPr="00E868E8">
      <w:rPr>
        <w:rFonts w:asciiTheme="minorHAnsi" w:eastAsia="Calibri" w:hAnsiTheme="minorHAnsi" w:cs="B Nazanin" w:hint="cs"/>
        <w:b/>
        <w:bCs/>
        <w:rtl/>
      </w:rPr>
      <w:t xml:space="preserve"> </w:t>
    </w:r>
    <w:proofErr w:type="spellStart"/>
    <w:r w:rsidRPr="00E868E8">
      <w:rPr>
        <w:rFonts w:asciiTheme="minorHAnsi" w:eastAsia="Calibri" w:hAnsiTheme="minorHAnsi" w:cs="B Nazanin" w:hint="cs"/>
        <w:b/>
        <w:bCs/>
        <w:rtl/>
      </w:rPr>
      <w:t>برای</w:t>
    </w:r>
    <w:proofErr w:type="spellEnd"/>
    <w:r w:rsidRPr="00E868E8">
      <w:rPr>
        <w:rFonts w:asciiTheme="minorHAnsi" w:eastAsia="Calibri" w:hAnsiTheme="minorHAnsi" w:cs="B Nazanin"/>
        <w:b/>
        <w:bCs/>
        <w:rtl/>
      </w:rPr>
      <w:br/>
    </w:r>
    <w:proofErr w:type="spellStart"/>
    <w:r w:rsidRPr="00E868E8">
      <w:rPr>
        <w:rFonts w:asciiTheme="minorHAnsi" w:eastAsia="Calibri" w:hAnsiTheme="minorHAnsi" w:cs="B Nazanin" w:hint="cs"/>
        <w:b/>
        <w:bCs/>
        <w:sz w:val="28"/>
        <w:szCs w:val="28"/>
        <w:rtl/>
      </w:rPr>
      <w:t>استفاده</w:t>
    </w:r>
    <w:proofErr w:type="spellEnd"/>
    <w:r w:rsidRPr="00E868E8">
      <w:rPr>
        <w:rFonts w:asciiTheme="minorHAnsi" w:eastAsia="Calibri" w:hAnsiTheme="minorHAnsi" w:cs="B Nazanin" w:hint="cs"/>
        <w:b/>
        <w:bCs/>
        <w:sz w:val="28"/>
        <w:szCs w:val="28"/>
        <w:rtl/>
      </w:rPr>
      <w:t xml:space="preserve"> </w:t>
    </w:r>
    <w:proofErr w:type="spellStart"/>
    <w:r w:rsidRPr="00E868E8">
      <w:rPr>
        <w:rFonts w:asciiTheme="minorHAnsi" w:eastAsia="Calibri" w:hAnsiTheme="minorHAnsi" w:cs="B Nazanin" w:hint="cs"/>
        <w:b/>
        <w:bCs/>
        <w:sz w:val="28"/>
        <w:szCs w:val="28"/>
        <w:rtl/>
      </w:rPr>
      <w:t>خلاقانه</w:t>
    </w:r>
    <w:proofErr w:type="spellEnd"/>
    <w:r w:rsidRPr="00E868E8">
      <w:rPr>
        <w:rFonts w:asciiTheme="minorHAnsi" w:eastAsia="Calibri" w:hAnsiTheme="minorHAnsi" w:cs="B Nazanin" w:hint="cs"/>
        <w:b/>
        <w:bCs/>
        <w:sz w:val="28"/>
        <w:szCs w:val="28"/>
        <w:rtl/>
      </w:rPr>
      <w:t xml:space="preserve"> از</w:t>
    </w:r>
    <w:r w:rsidRPr="00E868E8">
      <w:rPr>
        <w:rFonts w:asciiTheme="minorHAnsi" w:eastAsia="Calibri" w:hAnsiTheme="minorHAnsi" w:cs="B Nazanin"/>
        <w:b/>
        <w:bCs/>
        <w:sz w:val="28"/>
        <w:szCs w:val="28"/>
      </w:rPr>
      <w:t xml:space="preserve"> ICT </w:t>
    </w:r>
    <w:proofErr w:type="spellStart"/>
    <w:r w:rsidRPr="00E868E8">
      <w:rPr>
        <w:rFonts w:asciiTheme="minorHAnsi" w:eastAsia="Calibri" w:hAnsiTheme="minorHAnsi" w:cs="B Nazanin" w:hint="cs"/>
        <w:b/>
        <w:bCs/>
        <w:sz w:val="28"/>
        <w:szCs w:val="28"/>
        <w:rtl/>
      </w:rPr>
      <w:t>برای</w:t>
    </w:r>
    <w:proofErr w:type="spellEnd"/>
    <w:r w:rsidRPr="00E868E8">
      <w:rPr>
        <w:rFonts w:asciiTheme="minorHAnsi" w:eastAsia="Calibri" w:hAnsiTheme="minorHAnsi" w:cs="B Nazanin" w:hint="cs"/>
        <w:b/>
        <w:bCs/>
        <w:sz w:val="28"/>
        <w:szCs w:val="28"/>
        <w:rtl/>
      </w:rPr>
      <w:t xml:space="preserve"> </w:t>
    </w:r>
    <w:proofErr w:type="spellStart"/>
    <w:r w:rsidRPr="00E868E8">
      <w:rPr>
        <w:rFonts w:asciiTheme="minorHAnsi" w:eastAsia="Calibri" w:hAnsiTheme="minorHAnsi" w:cs="B Nazanin" w:hint="cs"/>
        <w:b/>
        <w:bCs/>
        <w:sz w:val="28"/>
        <w:szCs w:val="28"/>
        <w:rtl/>
      </w:rPr>
      <w:t>توانخواهان</w:t>
    </w:r>
    <w:proofErr w:type="spellEnd"/>
    <w:r w:rsidRPr="00E868E8">
      <w:rPr>
        <w:rFonts w:asciiTheme="minorHAnsi" w:eastAsia="Calibri" w:hAnsiTheme="minorHAnsi" w:cs="B Nazanin" w:hint="cs"/>
        <w:b/>
        <w:bCs/>
        <w:sz w:val="28"/>
        <w:szCs w:val="28"/>
        <w:rtl/>
      </w:rPr>
      <w:t xml:space="preserve"> </w:t>
    </w:r>
    <w:proofErr w:type="spellStart"/>
    <w:r w:rsidRPr="00E868E8">
      <w:rPr>
        <w:rFonts w:asciiTheme="minorHAnsi" w:eastAsia="Calibri" w:hAnsiTheme="minorHAnsi" w:cs="B Nazanin" w:hint="cs"/>
        <w:b/>
        <w:bCs/>
        <w:sz w:val="28"/>
        <w:szCs w:val="28"/>
        <w:rtl/>
      </w:rPr>
      <w:t>با</w:t>
    </w:r>
    <w:proofErr w:type="spellEnd"/>
    <w:r w:rsidRPr="00E868E8">
      <w:rPr>
        <w:rFonts w:asciiTheme="minorHAnsi" w:eastAsia="Calibri" w:hAnsiTheme="minorHAnsi" w:cs="B Nazanin" w:hint="cs"/>
        <w:b/>
        <w:bCs/>
        <w:sz w:val="28"/>
        <w:szCs w:val="28"/>
        <w:rtl/>
      </w:rPr>
      <w:t xml:space="preserve"> </w:t>
    </w:r>
    <w:proofErr w:type="spellStart"/>
    <w:r w:rsidRPr="00E868E8">
      <w:rPr>
        <w:rFonts w:asciiTheme="minorHAnsi" w:eastAsia="Calibri" w:hAnsiTheme="minorHAnsi" w:cs="B Nazanin" w:hint="cs"/>
        <w:b/>
        <w:bCs/>
        <w:sz w:val="28"/>
        <w:szCs w:val="28"/>
        <w:rtl/>
      </w:rPr>
      <w:t>تکیه</w:t>
    </w:r>
    <w:proofErr w:type="spellEnd"/>
    <w:r w:rsidRPr="00E868E8">
      <w:rPr>
        <w:rFonts w:asciiTheme="minorHAnsi" w:eastAsia="Calibri" w:hAnsiTheme="minorHAnsi" w:cs="B Nazanin" w:hint="cs"/>
        <w:b/>
        <w:bCs/>
        <w:sz w:val="28"/>
        <w:szCs w:val="28"/>
        <w:rtl/>
      </w:rPr>
      <w:t xml:space="preserve"> بر منابع </w:t>
    </w:r>
    <w:proofErr w:type="spellStart"/>
    <w:r w:rsidRPr="00E868E8">
      <w:rPr>
        <w:rFonts w:asciiTheme="minorHAnsi" w:eastAsia="Calibri" w:hAnsiTheme="minorHAnsi" w:cs="B Nazanin" w:hint="cs"/>
        <w:b/>
        <w:bCs/>
        <w:sz w:val="28"/>
        <w:szCs w:val="28"/>
        <w:rtl/>
      </w:rPr>
      <w:t>آموزشی</w:t>
    </w:r>
    <w:proofErr w:type="spellEnd"/>
    <w:r w:rsidRPr="00E868E8">
      <w:rPr>
        <w:rFonts w:asciiTheme="minorHAnsi" w:eastAsia="Calibri" w:hAnsiTheme="minorHAnsi" w:cs="B Nazanin" w:hint="cs"/>
        <w:b/>
        <w:bCs/>
        <w:sz w:val="28"/>
        <w:szCs w:val="28"/>
        <w:rtl/>
      </w:rPr>
      <w:t xml:space="preserve"> باز </w:t>
    </w:r>
  </w:p>
  <w:p w:rsidR="00E868E8" w:rsidRPr="00E868E8" w:rsidRDefault="00E868E8" w:rsidP="00E868E8">
    <w:pPr>
      <w:pStyle w:val="UNESCO"/>
      <w:widowControl w:val="0"/>
      <w:bidi/>
      <w:ind w:left="0"/>
      <w:jc w:val="center"/>
      <w:rPr>
        <w:rFonts w:asciiTheme="minorHAnsi" w:eastAsia="Calibri" w:hAnsiTheme="minorHAnsi" w:cs="B Nazanin" w:hint="cs"/>
        <w:b/>
        <w:bCs/>
        <w:rtl/>
        <w:lang w:bidi="fa-IR"/>
      </w:rPr>
    </w:pPr>
    <w:r w:rsidRPr="00E868E8">
      <w:rPr>
        <w:rFonts w:asciiTheme="minorHAnsi" w:eastAsia="Calibri" w:hAnsiTheme="minorHAnsi" w:cs="B Nazanin" w:hint="cs"/>
        <w:b/>
        <w:bCs/>
        <w:rtl/>
      </w:rPr>
      <w:t xml:space="preserve">2 و 3 </w:t>
    </w:r>
    <w:proofErr w:type="spellStart"/>
    <w:r w:rsidRPr="00E868E8">
      <w:rPr>
        <w:rFonts w:asciiTheme="minorHAnsi" w:eastAsia="Calibri" w:hAnsiTheme="minorHAnsi" w:cs="B Nazanin" w:hint="cs"/>
        <w:b/>
        <w:bCs/>
        <w:rtl/>
      </w:rPr>
      <w:t>آبان</w:t>
    </w:r>
    <w:proofErr w:type="spellEnd"/>
    <w:r w:rsidRPr="00E868E8">
      <w:rPr>
        <w:rFonts w:asciiTheme="minorHAnsi" w:eastAsia="Calibri" w:hAnsiTheme="minorHAnsi" w:cs="B Nazanin" w:hint="cs"/>
        <w:b/>
        <w:bCs/>
        <w:rtl/>
      </w:rPr>
      <w:t xml:space="preserve"> 1397 </w:t>
    </w:r>
    <w:r w:rsidRPr="00E868E8">
      <w:rPr>
        <w:rFonts w:ascii="Times New Roman" w:eastAsia="Calibri" w:hAnsi="Times New Roman" w:cs="Times New Roman" w:hint="cs"/>
        <w:b/>
        <w:bCs/>
        <w:rtl/>
      </w:rPr>
      <w:t>–</w:t>
    </w:r>
    <w:r w:rsidRPr="00E868E8">
      <w:rPr>
        <w:rFonts w:asciiTheme="minorHAnsi" w:eastAsia="Calibri" w:hAnsiTheme="minorHAnsi" w:cs="B Nazanin" w:hint="cs"/>
        <w:b/>
        <w:bCs/>
        <w:rtl/>
      </w:rPr>
      <w:t xml:space="preserve"> </w:t>
    </w:r>
    <w:proofErr w:type="spellStart"/>
    <w:proofErr w:type="gramStart"/>
    <w:r w:rsidRPr="00E868E8">
      <w:rPr>
        <w:rFonts w:asciiTheme="minorHAnsi" w:eastAsia="Calibri" w:hAnsiTheme="minorHAnsi" w:cs="B Nazanin" w:hint="cs"/>
        <w:b/>
        <w:bCs/>
        <w:rtl/>
      </w:rPr>
      <w:t>تهران،ایران</w:t>
    </w:r>
    <w:proofErr w:type="spellEnd"/>
    <w:proofErr w:type="gramEnd"/>
    <w:r w:rsidRPr="00E868E8">
      <w:rPr>
        <w:rFonts w:asciiTheme="minorHAnsi" w:eastAsia="Calibri" w:hAnsiTheme="minorHAnsi" w:cs="B Nazanin" w:hint="cs"/>
        <w:b/>
        <w:bCs/>
        <w:rtl/>
      </w:rPr>
      <w:t xml:space="preserve"> </w:t>
    </w:r>
  </w:p>
  <w:p w:rsidR="00D37858" w:rsidRDefault="00D37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8BA"/>
    <w:multiLevelType w:val="hybridMultilevel"/>
    <w:tmpl w:val="C962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3F16"/>
    <w:multiLevelType w:val="hybridMultilevel"/>
    <w:tmpl w:val="C0BC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110B"/>
    <w:multiLevelType w:val="hybridMultilevel"/>
    <w:tmpl w:val="163C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43BB"/>
    <w:multiLevelType w:val="hybridMultilevel"/>
    <w:tmpl w:val="296A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C0805"/>
    <w:multiLevelType w:val="hybridMultilevel"/>
    <w:tmpl w:val="9E26AD6A"/>
    <w:lvl w:ilvl="0" w:tplc="95B02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13EB9"/>
    <w:multiLevelType w:val="hybridMultilevel"/>
    <w:tmpl w:val="9AC8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83431"/>
    <w:multiLevelType w:val="hybridMultilevel"/>
    <w:tmpl w:val="FC5A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60812"/>
    <w:multiLevelType w:val="multilevel"/>
    <w:tmpl w:val="A1FA5B90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8" w15:restartNumberingAfterBreak="0">
    <w:nsid w:val="4721725E"/>
    <w:multiLevelType w:val="hybridMultilevel"/>
    <w:tmpl w:val="CFF0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E2729"/>
    <w:multiLevelType w:val="hybridMultilevel"/>
    <w:tmpl w:val="0E96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F0B39"/>
    <w:multiLevelType w:val="hybridMultilevel"/>
    <w:tmpl w:val="678E431C"/>
    <w:lvl w:ilvl="0" w:tplc="95B02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B1B47"/>
    <w:multiLevelType w:val="hybridMultilevel"/>
    <w:tmpl w:val="6C36C1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82F6C23"/>
    <w:multiLevelType w:val="hybridMultilevel"/>
    <w:tmpl w:val="74CE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09"/>
    <w:rsid w:val="000261CC"/>
    <w:rsid w:val="000551CE"/>
    <w:rsid w:val="000A40F0"/>
    <w:rsid w:val="000C6954"/>
    <w:rsid w:val="001874C9"/>
    <w:rsid w:val="00190C5D"/>
    <w:rsid w:val="001E690B"/>
    <w:rsid w:val="002603E6"/>
    <w:rsid w:val="00316AD0"/>
    <w:rsid w:val="00330E58"/>
    <w:rsid w:val="003E04D4"/>
    <w:rsid w:val="003E7043"/>
    <w:rsid w:val="004529E8"/>
    <w:rsid w:val="004C00C1"/>
    <w:rsid w:val="00524632"/>
    <w:rsid w:val="005271A6"/>
    <w:rsid w:val="0054037E"/>
    <w:rsid w:val="00544BC5"/>
    <w:rsid w:val="00575712"/>
    <w:rsid w:val="005C5942"/>
    <w:rsid w:val="005F44B9"/>
    <w:rsid w:val="006415EA"/>
    <w:rsid w:val="006A7705"/>
    <w:rsid w:val="006D50BE"/>
    <w:rsid w:val="0075340C"/>
    <w:rsid w:val="008312A6"/>
    <w:rsid w:val="0085412B"/>
    <w:rsid w:val="00854509"/>
    <w:rsid w:val="008574D4"/>
    <w:rsid w:val="008E3909"/>
    <w:rsid w:val="00900844"/>
    <w:rsid w:val="00910AFB"/>
    <w:rsid w:val="00920006"/>
    <w:rsid w:val="009275B7"/>
    <w:rsid w:val="00985A06"/>
    <w:rsid w:val="00A33D61"/>
    <w:rsid w:val="00B00E51"/>
    <w:rsid w:val="00B510A3"/>
    <w:rsid w:val="00B76577"/>
    <w:rsid w:val="00B84F11"/>
    <w:rsid w:val="00CB177C"/>
    <w:rsid w:val="00D02DFD"/>
    <w:rsid w:val="00D37858"/>
    <w:rsid w:val="00DF3244"/>
    <w:rsid w:val="00E27068"/>
    <w:rsid w:val="00E868E8"/>
    <w:rsid w:val="00E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2B7265"/>
  <w15:chartTrackingRefBased/>
  <w15:docId w15:val="{DBD1E669-09A6-41D2-881D-64824AD6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ESCO">
    <w:name w:val="UNESCO"/>
    <w:rsid w:val="008E3909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ind w:left="1418"/>
      <w:jc w:val="both"/>
    </w:pPr>
    <w:rPr>
      <w:rFonts w:ascii="Book Antiqua" w:eastAsia="Arial Unicode MS" w:hAnsi="Arial Unicode MS" w:cs="Arial Unicode MS"/>
      <w:color w:val="000000"/>
      <w:u w:color="000000"/>
      <w:bdr w:val="nil"/>
    </w:rPr>
  </w:style>
  <w:style w:type="paragraph" w:customStyle="1" w:styleId="Body">
    <w:name w:val="Body"/>
    <w:rsid w:val="008E39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31">
    <w:name w:val="List 31"/>
    <w:basedOn w:val="NoList"/>
    <w:rsid w:val="008E3909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3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9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9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5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A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58"/>
  </w:style>
  <w:style w:type="paragraph" w:styleId="Footer">
    <w:name w:val="footer"/>
    <w:basedOn w:val="Normal"/>
    <w:link w:val="FooterChar"/>
    <w:uiPriority w:val="99"/>
    <w:unhideWhenUsed/>
    <w:rsid w:val="00D3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Kamran, Tiva</dc:creator>
  <cp:keywords/>
  <dc:description/>
  <cp:lastModifiedBy>Kamran, Tiva</cp:lastModifiedBy>
  <cp:revision>4</cp:revision>
  <dcterms:created xsi:type="dcterms:W3CDTF">2018-09-05T15:55:00Z</dcterms:created>
  <dcterms:modified xsi:type="dcterms:W3CDTF">2018-09-09T10:21:00Z</dcterms:modified>
</cp:coreProperties>
</file>